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6" w:rsidRPr="00B31F07" w:rsidRDefault="00EA6EDF" w:rsidP="00D8409D">
      <w:pPr>
        <w:jc w:val="center"/>
        <w:rPr>
          <w:rFonts w:asciiTheme="minorHAnsi" w:hAnsiTheme="minorHAnsi" w:cs="Arial"/>
          <w:b/>
          <w:caps/>
          <w:sz w:val="28"/>
        </w:rPr>
      </w:pPr>
      <w:r w:rsidRPr="00B31F07">
        <w:rPr>
          <w:rFonts w:asciiTheme="minorHAnsi" w:hAnsiTheme="minorHAnsi" w:cs="Arial"/>
          <w:b/>
          <w:caps/>
          <w:sz w:val="28"/>
        </w:rPr>
        <w:t>optické vlákna a ich využitie</w:t>
      </w:r>
      <w:r w:rsidR="00C00723" w:rsidRPr="00B31F07">
        <w:rPr>
          <w:rFonts w:asciiTheme="minorHAnsi" w:hAnsiTheme="minorHAnsi" w:cs="Arial"/>
          <w:b/>
          <w:caps/>
          <w:sz w:val="28"/>
        </w:rPr>
        <w:t xml:space="preserve"> v praxi - Motivačná prezentácia </w:t>
      </w:r>
      <w:r w:rsidR="000F5F27">
        <w:rPr>
          <w:rFonts w:asciiTheme="minorHAnsi" w:hAnsiTheme="minorHAnsi" w:cs="Arial"/>
          <w:b/>
          <w:caps/>
          <w:sz w:val="28"/>
        </w:rPr>
        <w:br/>
      </w:r>
      <w:r w:rsidR="00C00723" w:rsidRPr="00B31F07">
        <w:rPr>
          <w:rFonts w:asciiTheme="minorHAnsi" w:hAnsiTheme="minorHAnsi" w:cs="Arial"/>
          <w:b/>
          <w:caps/>
          <w:sz w:val="28"/>
        </w:rPr>
        <w:t>pre žiakov</w:t>
      </w:r>
      <w:r w:rsidRPr="00B31F07">
        <w:rPr>
          <w:rFonts w:asciiTheme="minorHAnsi" w:hAnsiTheme="minorHAnsi" w:cs="Arial"/>
          <w:b/>
          <w:caps/>
          <w:sz w:val="28"/>
        </w:rPr>
        <w:t xml:space="preserve"> gymnázi</w:t>
      </w:r>
      <w:r w:rsidR="00C00723" w:rsidRPr="00B31F07">
        <w:rPr>
          <w:rFonts w:asciiTheme="minorHAnsi" w:hAnsiTheme="minorHAnsi" w:cs="Arial"/>
          <w:b/>
          <w:caps/>
          <w:sz w:val="28"/>
        </w:rPr>
        <w:t>í</w:t>
      </w:r>
    </w:p>
    <w:p w:rsidR="007C1646" w:rsidRPr="00B31F07" w:rsidRDefault="007C1646" w:rsidP="00D8409D">
      <w:pPr>
        <w:jc w:val="center"/>
        <w:rPr>
          <w:rFonts w:asciiTheme="minorHAnsi" w:hAnsiTheme="minorHAnsi" w:cs="Arial"/>
        </w:rPr>
      </w:pPr>
    </w:p>
    <w:p w:rsidR="007C1646" w:rsidRPr="00B31F07" w:rsidRDefault="00EA6EDF" w:rsidP="00D8409D">
      <w:pPr>
        <w:jc w:val="center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Martina Horváthová</w:t>
      </w:r>
    </w:p>
    <w:p w:rsidR="007C1646" w:rsidRPr="00B31F07" w:rsidRDefault="00EA6EDF" w:rsidP="00D8409D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KTFDF FMFI UK, Bratislava</w:t>
      </w:r>
    </w:p>
    <w:p w:rsidR="007C1646" w:rsidRPr="00B31F07" w:rsidRDefault="007C1646" w:rsidP="00B31F07">
      <w:pPr>
        <w:jc w:val="both"/>
        <w:rPr>
          <w:rFonts w:asciiTheme="minorHAnsi" w:hAnsiTheme="minorHAnsi" w:cs="Arial"/>
        </w:rPr>
      </w:pPr>
    </w:p>
    <w:p w:rsidR="00634887" w:rsidRPr="00B31F07" w:rsidRDefault="007C1646" w:rsidP="00B31F07">
      <w:pPr>
        <w:jc w:val="both"/>
        <w:rPr>
          <w:rFonts w:asciiTheme="minorHAnsi" w:hAnsiTheme="minorHAnsi" w:cs="Arial"/>
          <w:i/>
        </w:rPr>
      </w:pPr>
      <w:r w:rsidRPr="00B31F07">
        <w:rPr>
          <w:rFonts w:asciiTheme="minorHAnsi" w:hAnsiTheme="minorHAnsi" w:cs="Arial"/>
          <w:b/>
          <w:i/>
        </w:rPr>
        <w:t>Abstrakt</w:t>
      </w:r>
      <w:r w:rsidRPr="00B31F07">
        <w:rPr>
          <w:rFonts w:asciiTheme="minorHAnsi" w:hAnsiTheme="minorHAnsi" w:cs="Arial"/>
          <w:i/>
        </w:rPr>
        <w:t xml:space="preserve">: </w:t>
      </w:r>
      <w:r w:rsidR="00634887" w:rsidRPr="00B31F07">
        <w:rPr>
          <w:rFonts w:asciiTheme="minorHAnsi" w:hAnsiTheme="minorHAnsi" w:cs="Arial"/>
          <w:i/>
        </w:rPr>
        <w:t>Princíp šírenia svetla v optických vláknach</w:t>
      </w:r>
      <w:r w:rsidR="00711D8B" w:rsidRPr="00B31F07">
        <w:rPr>
          <w:rFonts w:asciiTheme="minorHAnsi" w:hAnsiTheme="minorHAnsi" w:cs="Arial"/>
          <w:i/>
        </w:rPr>
        <w:t xml:space="preserve"> (OV)</w:t>
      </w:r>
      <w:r w:rsidR="00634887" w:rsidRPr="00B31F07">
        <w:rPr>
          <w:rFonts w:asciiTheme="minorHAnsi" w:hAnsiTheme="minorHAnsi" w:cs="Arial"/>
          <w:i/>
        </w:rPr>
        <w:t>, založený na úplnom odraze, je z hľadiska členenia fyziky veľmi úzka oblasť, čo sa odzrkadľuje aj v</w:t>
      </w:r>
      <w:r w:rsidR="00711D8B" w:rsidRPr="00B31F07">
        <w:rPr>
          <w:rFonts w:asciiTheme="minorHAnsi" w:hAnsiTheme="minorHAnsi" w:cs="Arial"/>
          <w:i/>
        </w:rPr>
        <w:t xml:space="preserve"> obsahu</w:t>
      </w:r>
      <w:r w:rsidR="00634887" w:rsidRPr="00B31F07">
        <w:rPr>
          <w:rFonts w:asciiTheme="minorHAnsi" w:hAnsiTheme="minorHAnsi" w:cs="Arial"/>
          <w:i/>
        </w:rPr>
        <w:t xml:space="preserve"> vyučovan</w:t>
      </w:r>
      <w:r w:rsidR="00711D8B" w:rsidRPr="00B31F07">
        <w:rPr>
          <w:rFonts w:asciiTheme="minorHAnsi" w:hAnsiTheme="minorHAnsi" w:cs="Arial"/>
          <w:i/>
        </w:rPr>
        <w:t>ia</w:t>
      </w:r>
      <w:r w:rsidR="00634887" w:rsidRPr="00B31F07">
        <w:rPr>
          <w:rFonts w:asciiTheme="minorHAnsi" w:hAnsiTheme="minorHAnsi" w:cs="Arial"/>
          <w:i/>
        </w:rPr>
        <w:t xml:space="preserve"> fyziky</w:t>
      </w:r>
      <w:r w:rsidR="00711D8B" w:rsidRPr="00B31F07">
        <w:rPr>
          <w:rFonts w:asciiTheme="minorHAnsi" w:hAnsiTheme="minorHAnsi" w:cs="Arial"/>
          <w:i/>
        </w:rPr>
        <w:t xml:space="preserve"> na gymnáziách</w:t>
      </w:r>
      <w:r w:rsidR="00634887" w:rsidRPr="00B31F07">
        <w:rPr>
          <w:rFonts w:asciiTheme="minorHAnsi" w:hAnsiTheme="minorHAnsi" w:cs="Arial"/>
          <w:i/>
        </w:rPr>
        <w:t xml:space="preserve">. Ak sa na problematiku pozrieme v kontexte využiteľnosti v praxi, </w:t>
      </w:r>
      <w:r w:rsidR="00711D8B" w:rsidRPr="00B31F07">
        <w:rPr>
          <w:rFonts w:asciiTheme="minorHAnsi" w:hAnsiTheme="minorHAnsi" w:cs="Arial"/>
          <w:i/>
        </w:rPr>
        <w:t>OV</w:t>
      </w:r>
      <w:r w:rsidR="00634887" w:rsidRPr="00B31F07">
        <w:rPr>
          <w:rFonts w:asciiTheme="minorHAnsi" w:hAnsiTheme="minorHAnsi" w:cs="Arial"/>
          <w:i/>
        </w:rPr>
        <w:t xml:space="preserve"> sa zrazu stanú témou pomerne bohatou a širokou. </w:t>
      </w:r>
      <w:r w:rsidR="00DE26E7" w:rsidRPr="00B31F07">
        <w:rPr>
          <w:rFonts w:asciiTheme="minorHAnsi" w:hAnsiTheme="minorHAnsi" w:cs="Arial"/>
          <w:i/>
        </w:rPr>
        <w:t xml:space="preserve">Príspevok obsahuje námet, ako motivovať žiakov zaujímať sa o problematiku </w:t>
      </w:r>
      <w:r w:rsidR="00711D8B" w:rsidRPr="00B31F07">
        <w:rPr>
          <w:rFonts w:asciiTheme="minorHAnsi" w:hAnsiTheme="minorHAnsi" w:cs="Arial"/>
          <w:i/>
        </w:rPr>
        <w:t>OV</w:t>
      </w:r>
      <w:r w:rsidR="00DE26E7" w:rsidRPr="00B31F07">
        <w:rPr>
          <w:rFonts w:asciiTheme="minorHAnsi" w:hAnsiTheme="minorHAnsi" w:cs="Arial"/>
          <w:i/>
        </w:rPr>
        <w:t xml:space="preserve"> v rôznych súvislostiach. </w:t>
      </w:r>
      <w:r w:rsidR="001709F1" w:rsidRPr="00B31F07">
        <w:rPr>
          <w:rFonts w:asciiTheme="minorHAnsi" w:hAnsiTheme="minorHAnsi" w:cs="Arial"/>
          <w:i/>
        </w:rPr>
        <w:t>Téma ponúka zaujímavé fakty, videá, obrázky</w:t>
      </w:r>
      <w:r w:rsidR="00F70447" w:rsidRPr="00B31F07">
        <w:rPr>
          <w:rFonts w:asciiTheme="minorHAnsi" w:hAnsiTheme="minorHAnsi" w:cs="Arial"/>
          <w:i/>
        </w:rPr>
        <w:t xml:space="preserve"> aj pre tých, ktorí sa zaujímajú o iné oblasti – história, medicína, technika, nové technológie.</w:t>
      </w:r>
      <w:r w:rsidR="00634887" w:rsidRPr="00B31F07">
        <w:rPr>
          <w:rFonts w:asciiTheme="minorHAnsi" w:hAnsiTheme="minorHAnsi" w:cs="Arial"/>
          <w:i/>
        </w:rPr>
        <w:t xml:space="preserve"> </w:t>
      </w:r>
      <w:r w:rsidR="00E24CA1" w:rsidRPr="00B31F07">
        <w:rPr>
          <w:rFonts w:asciiTheme="minorHAnsi" w:hAnsiTheme="minorHAnsi" w:cs="Arial"/>
          <w:i/>
        </w:rPr>
        <w:t>Nosnou časťou príspevku je séria</w:t>
      </w:r>
      <w:r w:rsidR="00634887" w:rsidRPr="00B31F07">
        <w:rPr>
          <w:rFonts w:asciiTheme="minorHAnsi" w:hAnsiTheme="minorHAnsi" w:cs="Arial"/>
          <w:i/>
        </w:rPr>
        <w:t xml:space="preserve"> experimentov </w:t>
      </w:r>
      <w:r w:rsidR="00711D8B" w:rsidRPr="00B31F07">
        <w:rPr>
          <w:rFonts w:asciiTheme="minorHAnsi" w:hAnsiTheme="minorHAnsi" w:cs="Arial"/>
          <w:i/>
        </w:rPr>
        <w:t xml:space="preserve">pre učiteľov </w:t>
      </w:r>
      <w:r w:rsidR="00634887" w:rsidRPr="00B31F07">
        <w:rPr>
          <w:rFonts w:asciiTheme="minorHAnsi" w:hAnsiTheme="minorHAnsi" w:cs="Arial"/>
          <w:i/>
        </w:rPr>
        <w:t>na demonštrovanie princípu šírenia svetla v </w:t>
      </w:r>
      <w:r w:rsidR="00711D8B" w:rsidRPr="00B31F07">
        <w:rPr>
          <w:rFonts w:asciiTheme="minorHAnsi" w:hAnsiTheme="minorHAnsi" w:cs="Arial"/>
          <w:i/>
        </w:rPr>
        <w:t>OV</w:t>
      </w:r>
      <w:r w:rsidR="00634887" w:rsidRPr="00B31F07">
        <w:rPr>
          <w:rFonts w:asciiTheme="minorHAnsi" w:hAnsiTheme="minorHAnsi" w:cs="Arial"/>
          <w:i/>
        </w:rPr>
        <w:t xml:space="preserve"> a ich využitia v praxi.</w:t>
      </w:r>
    </w:p>
    <w:p w:rsidR="00634887" w:rsidRPr="00B31F07" w:rsidRDefault="00634887" w:rsidP="00B31F07">
      <w:pPr>
        <w:jc w:val="both"/>
        <w:rPr>
          <w:rFonts w:asciiTheme="minorHAnsi" w:hAnsiTheme="minorHAnsi" w:cs="Arial"/>
          <w:i/>
        </w:rPr>
      </w:pPr>
    </w:p>
    <w:p w:rsidR="007C1646" w:rsidRPr="00B31F07" w:rsidRDefault="007C1646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b/>
        </w:rPr>
        <w:t>Kľúčové slová</w:t>
      </w:r>
      <w:r w:rsidRPr="00B31F07">
        <w:rPr>
          <w:rFonts w:asciiTheme="minorHAnsi" w:hAnsiTheme="minorHAnsi" w:cs="Arial"/>
        </w:rPr>
        <w:t xml:space="preserve">: </w:t>
      </w:r>
      <w:r w:rsidR="00AF30BA" w:rsidRPr="00B31F07">
        <w:rPr>
          <w:rFonts w:asciiTheme="minorHAnsi" w:hAnsiTheme="minorHAnsi" w:cs="Arial"/>
        </w:rPr>
        <w:t xml:space="preserve">optické vlákna, prenos informácií, </w:t>
      </w:r>
      <w:r w:rsidR="00956F95" w:rsidRPr="00B31F07">
        <w:rPr>
          <w:rFonts w:asciiTheme="minorHAnsi" w:hAnsiTheme="minorHAnsi" w:cs="Arial"/>
        </w:rPr>
        <w:t xml:space="preserve">história, </w:t>
      </w:r>
      <w:r w:rsidR="002C498F" w:rsidRPr="00B31F07">
        <w:rPr>
          <w:rFonts w:asciiTheme="minorHAnsi" w:hAnsiTheme="minorHAnsi" w:cs="Arial"/>
        </w:rPr>
        <w:t>medicína, pokusy</w:t>
      </w:r>
      <w:r w:rsidR="00AF30BA" w:rsidRPr="00B31F07">
        <w:rPr>
          <w:rFonts w:asciiTheme="minorHAnsi" w:hAnsiTheme="minorHAnsi" w:cs="Arial"/>
        </w:rPr>
        <w:t xml:space="preserve"> </w:t>
      </w:r>
    </w:p>
    <w:p w:rsidR="007C1646" w:rsidRPr="00B31F07" w:rsidRDefault="007C1646" w:rsidP="00B31F07">
      <w:pPr>
        <w:jc w:val="both"/>
        <w:rPr>
          <w:rFonts w:asciiTheme="minorHAnsi" w:hAnsiTheme="minorHAnsi" w:cs="Arial"/>
        </w:rPr>
      </w:pPr>
    </w:p>
    <w:p w:rsidR="007C1646" w:rsidRPr="00B31F07" w:rsidRDefault="007C1646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Úvod</w:t>
      </w:r>
    </w:p>
    <w:p w:rsidR="005932B5" w:rsidRPr="00B31F07" w:rsidRDefault="00235181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Príspevok je myslený</w:t>
      </w:r>
      <w:r w:rsidR="005932B5" w:rsidRPr="00B31F07">
        <w:rPr>
          <w:rFonts w:asciiTheme="minorHAnsi" w:hAnsiTheme="minorHAnsi" w:cs="Arial"/>
        </w:rPr>
        <w:t xml:space="preserve"> ako námet pre učiteľa</w:t>
      </w:r>
      <w:r w:rsidR="00772029" w:rsidRPr="00B31F07">
        <w:rPr>
          <w:rFonts w:asciiTheme="minorHAnsi" w:hAnsiTheme="minorHAnsi" w:cs="Arial"/>
        </w:rPr>
        <w:t>.</w:t>
      </w:r>
      <w:r w:rsidR="005932B5" w:rsidRPr="00B31F07">
        <w:rPr>
          <w:rFonts w:asciiTheme="minorHAnsi" w:hAnsiTheme="minorHAnsi" w:cs="Arial"/>
        </w:rPr>
        <w:t xml:space="preserve"> </w:t>
      </w:r>
      <w:r w:rsidR="00772029" w:rsidRPr="00B31F07">
        <w:rPr>
          <w:rFonts w:asciiTheme="minorHAnsi" w:hAnsiTheme="minorHAnsi" w:cs="Arial"/>
        </w:rPr>
        <w:t>Učiteľ</w:t>
      </w:r>
      <w:r w:rsidR="005932B5" w:rsidRPr="00B31F07">
        <w:rPr>
          <w:rFonts w:asciiTheme="minorHAnsi" w:hAnsiTheme="minorHAnsi" w:cs="Arial"/>
        </w:rPr>
        <w:t xml:space="preserve"> si môže podľa času, ktorý chce t</w:t>
      </w:r>
      <w:r w:rsidR="00772029" w:rsidRPr="00B31F07">
        <w:rPr>
          <w:rFonts w:asciiTheme="minorHAnsi" w:hAnsiTheme="minorHAnsi" w:cs="Arial"/>
        </w:rPr>
        <w:t>éme</w:t>
      </w:r>
      <w:r w:rsidR="005932B5" w:rsidRPr="00B31F07">
        <w:rPr>
          <w:rFonts w:asciiTheme="minorHAnsi" w:hAnsiTheme="minorHAnsi" w:cs="Arial"/>
        </w:rPr>
        <w:t xml:space="preserve"> venovať, podľa typu triedy (vi</w:t>
      </w:r>
      <w:r w:rsidR="00772029" w:rsidRPr="00B31F07">
        <w:rPr>
          <w:rFonts w:asciiTheme="minorHAnsi" w:hAnsiTheme="minorHAnsi" w:cs="Arial"/>
        </w:rPr>
        <w:t>ac humanitná, viac informatická</w:t>
      </w:r>
      <w:r w:rsidRPr="00B31F07">
        <w:rPr>
          <w:rFonts w:asciiTheme="minorHAnsi" w:hAnsiTheme="minorHAnsi" w:cs="Arial"/>
        </w:rPr>
        <w:t>,..</w:t>
      </w:r>
      <w:r w:rsidR="005932B5" w:rsidRPr="00B31F07">
        <w:rPr>
          <w:rFonts w:asciiTheme="minorHAnsi" w:hAnsiTheme="minorHAnsi" w:cs="Arial"/>
        </w:rPr>
        <w:t>) vybrať</w:t>
      </w:r>
      <w:r w:rsidR="00772029" w:rsidRPr="00B31F07">
        <w:rPr>
          <w:rFonts w:asciiTheme="minorHAnsi" w:hAnsiTheme="minorHAnsi" w:cs="Arial"/>
        </w:rPr>
        <w:t>, čo z nasledujúceho príspevku</w:t>
      </w:r>
      <w:r w:rsidR="005932B5" w:rsidRPr="00B31F07">
        <w:rPr>
          <w:rFonts w:asciiTheme="minorHAnsi" w:hAnsiTheme="minorHAnsi" w:cs="Arial"/>
        </w:rPr>
        <w:t xml:space="preserve"> použije.</w:t>
      </w:r>
    </w:p>
    <w:p w:rsidR="005606D4" w:rsidRPr="00B31F07" w:rsidRDefault="00235181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V úvode témy sa poskytne žiakom na motiváciu zaujímavý, otázky vyvolávajúci, novinový článok. Úlohou žiakov je klásť vhodné otázky a vyhľadať k nim relevantné </w:t>
      </w:r>
      <w:r w:rsidR="005606D4" w:rsidRPr="00B31F07">
        <w:rPr>
          <w:rFonts w:asciiTheme="minorHAnsi" w:hAnsiTheme="minorHAnsi" w:cs="Arial"/>
        </w:rPr>
        <w:t>informácie</w:t>
      </w:r>
      <w:r w:rsidRPr="00B31F07">
        <w:rPr>
          <w:rFonts w:asciiTheme="minorHAnsi" w:hAnsiTheme="minorHAnsi" w:cs="Arial"/>
        </w:rPr>
        <w:t>.</w:t>
      </w:r>
      <w:r w:rsidR="005606D4" w:rsidRPr="00B31F07">
        <w:rPr>
          <w:rFonts w:asciiTheme="minorHAnsi" w:hAnsiTheme="minorHAnsi" w:cs="Arial"/>
        </w:rPr>
        <w:t xml:space="preserve"> </w:t>
      </w:r>
      <w:r w:rsidRPr="00B31F07">
        <w:rPr>
          <w:rFonts w:asciiTheme="minorHAnsi" w:hAnsiTheme="minorHAnsi" w:cs="Arial"/>
        </w:rPr>
        <w:t>Bolo by vhodné, aby si jednotliví ž</w:t>
      </w:r>
      <w:r w:rsidR="005606D4" w:rsidRPr="00B31F07">
        <w:rPr>
          <w:rFonts w:asciiTheme="minorHAnsi" w:hAnsiTheme="minorHAnsi" w:cs="Arial"/>
        </w:rPr>
        <w:t xml:space="preserve">iaci </w:t>
      </w:r>
      <w:r w:rsidRPr="00B31F07">
        <w:rPr>
          <w:rFonts w:asciiTheme="minorHAnsi" w:hAnsiTheme="minorHAnsi" w:cs="Arial"/>
        </w:rPr>
        <w:t>mohli vybrať, ktorá oblasť témy ich zaujala (medicína, technika, technológie, história</w:t>
      </w:r>
      <w:r w:rsidR="000D3A34" w:rsidRPr="00B31F07">
        <w:rPr>
          <w:rFonts w:asciiTheme="minorHAnsi" w:hAnsiTheme="minorHAnsi" w:cs="Arial"/>
        </w:rPr>
        <w:t>),</w:t>
      </w:r>
      <w:r w:rsidR="005606D4" w:rsidRPr="00B31F07">
        <w:rPr>
          <w:rFonts w:asciiTheme="minorHAnsi" w:hAnsiTheme="minorHAnsi" w:cs="Arial"/>
        </w:rPr>
        <w:t xml:space="preserve"> </w:t>
      </w:r>
      <w:r w:rsidR="000D3A34" w:rsidRPr="00B31F07">
        <w:rPr>
          <w:rFonts w:asciiTheme="minorHAnsi" w:hAnsiTheme="minorHAnsi" w:cs="Arial"/>
        </w:rPr>
        <w:t xml:space="preserve">a k nej potom vyhľadajú vhodné informácie. Na nasledujúcich hodinách žiaci </w:t>
      </w:r>
      <w:r w:rsidR="005606D4" w:rsidRPr="00B31F07">
        <w:rPr>
          <w:rFonts w:asciiTheme="minorHAnsi" w:hAnsiTheme="minorHAnsi" w:cs="Arial"/>
        </w:rPr>
        <w:t>prezent</w:t>
      </w:r>
      <w:r w:rsidR="000D3A34" w:rsidRPr="00B31F07">
        <w:rPr>
          <w:rFonts w:asciiTheme="minorHAnsi" w:hAnsiTheme="minorHAnsi" w:cs="Arial"/>
        </w:rPr>
        <w:t>ujú</w:t>
      </w:r>
      <w:r w:rsidR="005606D4" w:rsidRPr="00B31F07">
        <w:rPr>
          <w:rFonts w:asciiTheme="minorHAnsi" w:hAnsiTheme="minorHAnsi" w:cs="Arial"/>
        </w:rPr>
        <w:t xml:space="preserve"> svoju prácu,</w:t>
      </w:r>
      <w:r w:rsidR="000D3A34" w:rsidRPr="00B31F07">
        <w:rPr>
          <w:rFonts w:asciiTheme="minorHAnsi" w:hAnsiTheme="minorHAnsi" w:cs="Arial"/>
        </w:rPr>
        <w:t xml:space="preserve"> pričom sa učia</w:t>
      </w:r>
      <w:r w:rsidR="005606D4" w:rsidRPr="00B31F07">
        <w:rPr>
          <w:rFonts w:asciiTheme="minorHAnsi" w:hAnsiTheme="minorHAnsi" w:cs="Arial"/>
        </w:rPr>
        <w:t xml:space="preserve"> citovať všetky použité zdro</w:t>
      </w:r>
      <w:r w:rsidR="000D3A34" w:rsidRPr="00B31F07">
        <w:rPr>
          <w:rFonts w:asciiTheme="minorHAnsi" w:hAnsiTheme="minorHAnsi" w:cs="Arial"/>
        </w:rPr>
        <w:t xml:space="preserve">je. Úloha učiteľa je kontrolná, </w:t>
      </w:r>
      <w:r w:rsidR="005606D4" w:rsidRPr="00B31F07">
        <w:rPr>
          <w:rFonts w:asciiTheme="minorHAnsi" w:hAnsiTheme="minorHAnsi" w:cs="Arial"/>
        </w:rPr>
        <w:t>overuje správnosť a vhodnosť informácií, korektnosť citovania použitých zdrojov</w:t>
      </w:r>
      <w:r w:rsidR="000D3A34" w:rsidRPr="00B31F07">
        <w:rPr>
          <w:rFonts w:asciiTheme="minorHAnsi" w:hAnsiTheme="minorHAnsi" w:cs="Arial"/>
        </w:rPr>
        <w:t xml:space="preserve"> a dohliada na efektívny priebeh hodiny</w:t>
      </w:r>
      <w:r w:rsidR="005606D4" w:rsidRPr="00B31F07">
        <w:rPr>
          <w:rFonts w:asciiTheme="minorHAnsi" w:hAnsiTheme="minorHAnsi" w:cs="Arial"/>
        </w:rPr>
        <w:t>. V jednotlivých častiach nami pripraveného príspevku sú spracované informácie k jednotlivým nastoleným otázkam, aké by sme mohli približne očakávať od žiakov. Nosnou časťou pr</w:t>
      </w:r>
      <w:r w:rsidR="007C6939" w:rsidRPr="00B31F07">
        <w:rPr>
          <w:rFonts w:asciiTheme="minorHAnsi" w:hAnsiTheme="minorHAnsi" w:cs="Arial"/>
        </w:rPr>
        <w:t>íspevku</w:t>
      </w:r>
      <w:r w:rsidR="005606D4" w:rsidRPr="00B31F07">
        <w:rPr>
          <w:rFonts w:asciiTheme="minorHAnsi" w:hAnsiTheme="minorHAnsi" w:cs="Arial"/>
        </w:rPr>
        <w:t xml:space="preserve"> sú námety na experimenty, ktorými môže učiteľ demonštrovať princíp šírenia svetla v OV a ich využitie v praxi.</w:t>
      </w:r>
    </w:p>
    <w:p w:rsidR="005606D4" w:rsidRPr="00B31F07" w:rsidRDefault="005606D4" w:rsidP="00B31F07">
      <w:pPr>
        <w:jc w:val="both"/>
        <w:rPr>
          <w:rFonts w:asciiTheme="minorHAnsi" w:hAnsiTheme="minorHAnsi" w:cs="Arial"/>
        </w:rPr>
      </w:pPr>
    </w:p>
    <w:p w:rsidR="005606D4" w:rsidRPr="00B31F07" w:rsidRDefault="005606D4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Motivácia k téme</w:t>
      </w:r>
    </w:p>
    <w:p w:rsidR="00EA61B6" w:rsidRPr="00B31F07" w:rsidRDefault="00AF30BA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Inšpiráciou</w:t>
      </w:r>
      <w:r w:rsidR="003C48FB" w:rsidRPr="00B31F07">
        <w:rPr>
          <w:rFonts w:asciiTheme="minorHAnsi" w:hAnsiTheme="minorHAnsi" w:cs="Arial"/>
        </w:rPr>
        <w:t>,</w:t>
      </w:r>
      <w:r w:rsidRPr="00B31F07">
        <w:rPr>
          <w:rFonts w:asciiTheme="minorHAnsi" w:hAnsiTheme="minorHAnsi" w:cs="Arial"/>
        </w:rPr>
        <w:t xml:space="preserve"> ako motivovať žiakov </w:t>
      </w:r>
      <w:r w:rsidR="003C48FB" w:rsidRPr="00B31F07">
        <w:rPr>
          <w:rFonts w:asciiTheme="minorHAnsi" w:hAnsiTheme="minorHAnsi" w:cs="Arial"/>
        </w:rPr>
        <w:t>zaujímať sa o problematiku optických vlákien,</w:t>
      </w:r>
      <w:r w:rsidRPr="00B31F07">
        <w:rPr>
          <w:rFonts w:asciiTheme="minorHAnsi" w:hAnsiTheme="minorHAnsi" w:cs="Arial"/>
        </w:rPr>
        <w:t xml:space="preserve"> bola tlačová správa z februára 2012 o poškodení podmorských optických káblov kotvou lode</w:t>
      </w:r>
      <w:r w:rsidR="000224DB" w:rsidRPr="00B31F07">
        <w:rPr>
          <w:rFonts w:asciiTheme="minorHAnsi" w:hAnsiTheme="minorHAnsi" w:cs="Arial"/>
        </w:rPr>
        <w:t xml:space="preserve"> </w:t>
      </w:r>
      <w:r w:rsidR="00753EBE" w:rsidRPr="00B31F07">
        <w:rPr>
          <w:rFonts w:asciiTheme="minorHAnsi" w:hAnsiTheme="minorHAnsi" w:cs="Arial"/>
        </w:rPr>
        <w:t>[1]</w:t>
      </w:r>
      <w:r w:rsidR="000224DB" w:rsidRPr="00B31F07">
        <w:rPr>
          <w:rFonts w:asciiTheme="minorHAnsi" w:hAnsiTheme="minorHAnsi" w:cs="Arial"/>
        </w:rPr>
        <w:t xml:space="preserve"> </w:t>
      </w:r>
    </w:p>
    <w:p w:rsidR="000224DB" w:rsidRPr="00B31F07" w:rsidRDefault="000224DB" w:rsidP="00B31F07">
      <w:pPr>
        <w:jc w:val="both"/>
        <w:rPr>
          <w:rFonts w:asciiTheme="minorHAnsi" w:hAnsiTheme="minorHAnsi" w:cs="Arial"/>
        </w:rPr>
      </w:pPr>
    </w:p>
    <w:p w:rsidR="00EA61B6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2705100" cy="2019300"/>
            <wp:effectExtent l="19050" t="19050" r="19050" b="19050"/>
            <wp:docPr id="2" name="Obrázok 1" descr="obrazok T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azok Tin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433" w:rsidRPr="00B31F07" w:rsidRDefault="00E73433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Obr.1: Mediálna správa z 29.2.2012</w:t>
      </w:r>
    </w:p>
    <w:p w:rsidR="00EA61B6" w:rsidRPr="00B31F07" w:rsidRDefault="00EA61B6" w:rsidP="00B31F07">
      <w:pPr>
        <w:jc w:val="both"/>
        <w:rPr>
          <w:rFonts w:asciiTheme="minorHAnsi" w:hAnsiTheme="minorHAnsi" w:cs="Arial"/>
        </w:rPr>
      </w:pPr>
    </w:p>
    <w:p w:rsidR="00EA61B6" w:rsidRPr="00B31F07" w:rsidRDefault="00AF30BA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Týmto článkom môžeme </w:t>
      </w:r>
      <w:r w:rsidR="00772029" w:rsidRPr="00B31F07">
        <w:rPr>
          <w:rFonts w:asciiTheme="minorHAnsi" w:hAnsiTheme="minorHAnsi" w:cs="Arial"/>
        </w:rPr>
        <w:t xml:space="preserve">v triede </w:t>
      </w:r>
      <w:r w:rsidRPr="00B31F07">
        <w:rPr>
          <w:rFonts w:asciiTheme="minorHAnsi" w:hAnsiTheme="minorHAnsi" w:cs="Arial"/>
        </w:rPr>
        <w:t xml:space="preserve">navodiť uvedenú problematiku nastolením </w:t>
      </w:r>
      <w:r w:rsidR="00772029" w:rsidRPr="00B31F07">
        <w:rPr>
          <w:rFonts w:asciiTheme="minorHAnsi" w:hAnsiTheme="minorHAnsi" w:cs="Arial"/>
        </w:rPr>
        <w:t xml:space="preserve">priam </w:t>
      </w:r>
      <w:r w:rsidR="003C48FB" w:rsidRPr="00B31F07">
        <w:rPr>
          <w:rFonts w:asciiTheme="minorHAnsi" w:hAnsiTheme="minorHAnsi" w:cs="Arial"/>
        </w:rPr>
        <w:t>núkajúcich sa</w:t>
      </w:r>
      <w:r w:rsidRPr="00B31F07">
        <w:rPr>
          <w:rFonts w:asciiTheme="minorHAnsi" w:hAnsiTheme="minorHAnsi" w:cs="Arial"/>
        </w:rPr>
        <w:t xml:space="preserve"> otázok, na ktoré sú žiaci sami schopní vyhľadať informácie</w:t>
      </w:r>
      <w:r w:rsidR="005835EB" w:rsidRPr="00B31F07">
        <w:rPr>
          <w:rFonts w:asciiTheme="minorHAnsi" w:hAnsiTheme="minorHAnsi" w:cs="Arial"/>
        </w:rPr>
        <w:t>, zaujímavé fakty, videá, obrázky</w:t>
      </w:r>
      <w:r w:rsidRPr="00B31F07">
        <w:rPr>
          <w:rFonts w:asciiTheme="minorHAnsi" w:hAnsiTheme="minorHAnsi" w:cs="Arial"/>
        </w:rPr>
        <w:t>.</w:t>
      </w:r>
      <w:r w:rsidR="00E24CA1" w:rsidRPr="00B31F07">
        <w:rPr>
          <w:rFonts w:asciiTheme="minorHAnsi" w:hAnsiTheme="minorHAnsi" w:cs="Arial"/>
        </w:rPr>
        <w:t xml:space="preserve"> </w:t>
      </w:r>
    </w:p>
    <w:p w:rsidR="00655186" w:rsidRPr="00B31F07" w:rsidRDefault="00655186" w:rsidP="00B31F07">
      <w:pPr>
        <w:jc w:val="both"/>
        <w:rPr>
          <w:rFonts w:asciiTheme="minorHAnsi" w:hAnsiTheme="minorHAnsi" w:cs="Arial"/>
        </w:rPr>
      </w:pPr>
    </w:p>
    <w:p w:rsidR="00F1602E" w:rsidRPr="00B31F07" w:rsidRDefault="00F1602E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Tab. 1: Otázky, ktoré vyvoláva tlačová správa (obr.1)</w:t>
      </w:r>
    </w:p>
    <w:tbl>
      <w:tblPr>
        <w:tblW w:w="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EC392A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Čo sú optické káble a načo sa používajú?</w:t>
            </w:r>
          </w:p>
        </w:tc>
      </w:tr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Na akom princípe fungujú?</w:t>
            </w:r>
          </w:p>
        </w:tc>
      </w:tr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Kde všade sú uložené?</w:t>
            </w:r>
          </w:p>
        </w:tc>
      </w:tr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Ako sa tam dostali?</w:t>
            </w:r>
          </w:p>
        </w:tc>
      </w:tr>
      <w:tr w:rsidR="00EA61B6" w:rsidRPr="00B31F07" w:rsidTr="00655186">
        <w:trPr>
          <w:trHeight w:val="48"/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Od kedy sa používajú? (história)</w:t>
            </w:r>
          </w:p>
        </w:tc>
      </w:tr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Používajú sa optické vlákna aj na iné účely?</w:t>
            </w:r>
          </w:p>
        </w:tc>
      </w:tr>
      <w:tr w:rsidR="00EA61B6" w:rsidRPr="00B31F07" w:rsidTr="00EC392A">
        <w:trPr>
          <w:jc w:val="center"/>
        </w:trPr>
        <w:tc>
          <w:tcPr>
            <w:tcW w:w="1955" w:type="dxa"/>
          </w:tcPr>
          <w:p w:rsidR="00EA61B6" w:rsidRPr="00B31F07" w:rsidRDefault="00655186" w:rsidP="00B31F07">
            <w:pPr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Vieme si princíp optických vlákien nejako názorne predviesť?</w:t>
            </w:r>
          </w:p>
        </w:tc>
      </w:tr>
    </w:tbl>
    <w:p w:rsidR="00EA61B6" w:rsidRPr="00B31F07" w:rsidRDefault="00EA61B6" w:rsidP="00B31F07">
      <w:pPr>
        <w:jc w:val="both"/>
        <w:rPr>
          <w:rFonts w:asciiTheme="minorHAnsi" w:hAnsiTheme="minorHAnsi" w:cs="Arial"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Čo sú optické káble a načo sa používajú?</w:t>
      </w:r>
    </w:p>
    <w:p w:rsidR="00EC392A" w:rsidRPr="00B31F07" w:rsidRDefault="00930576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Optické káble sú zložené z optických vlákien a ochranných častí. Optické vlákna sa vyrábajú najčastejšie z polymérov alebo z kremíkového skla (SiO</w:t>
      </w:r>
      <w:r w:rsidRPr="00B31F07">
        <w:rPr>
          <w:rFonts w:asciiTheme="minorHAnsi" w:hAnsiTheme="minorHAnsi" w:cs="Arial"/>
          <w:vertAlign w:val="subscript"/>
        </w:rPr>
        <w:t>2</w:t>
      </w:r>
      <w:r w:rsidRPr="00B31F07">
        <w:rPr>
          <w:rFonts w:asciiTheme="minorHAnsi" w:hAnsiTheme="minorHAnsi" w:cs="Arial"/>
        </w:rPr>
        <w:t xml:space="preserve">). </w:t>
      </w:r>
      <w:r w:rsidR="006E4201" w:rsidRPr="00B31F07">
        <w:rPr>
          <w:rFonts w:asciiTheme="minorHAnsi" w:hAnsiTheme="minorHAnsi" w:cs="Arial"/>
        </w:rPr>
        <w:t xml:space="preserve">O vysokej technológií výroby OV svedčí skutočnosť, že </w:t>
      </w:r>
      <w:r w:rsidR="00EC392A" w:rsidRPr="00B31F07">
        <w:rPr>
          <w:rFonts w:asciiTheme="minorHAnsi" w:hAnsiTheme="minorHAnsi" w:cs="Arial"/>
        </w:rPr>
        <w:t>tabuľa zo skla na výrobu OV s hrúbkou 110 km je rovnako priehľadná, ako tabuľa skla v okne s hrúbkou cca 1 cm</w:t>
      </w:r>
      <w:r w:rsidR="006E4201" w:rsidRPr="00B31F07">
        <w:rPr>
          <w:rFonts w:asciiTheme="minorHAnsi" w:hAnsiTheme="minorHAnsi" w:cs="Arial"/>
        </w:rPr>
        <w:t xml:space="preserve"> </w:t>
      </w:r>
      <w:r w:rsidR="00753EBE" w:rsidRPr="00B31F07">
        <w:rPr>
          <w:rFonts w:asciiTheme="minorHAnsi" w:hAnsiTheme="minorHAnsi" w:cs="Arial"/>
        </w:rPr>
        <w:t>[</w:t>
      </w:r>
      <w:r w:rsidR="008D1EFD" w:rsidRPr="00B31F07">
        <w:rPr>
          <w:rFonts w:asciiTheme="minorHAnsi" w:hAnsiTheme="minorHAnsi" w:cs="Arial"/>
        </w:rPr>
        <w:t>2</w:t>
      </w:r>
      <w:r w:rsidR="00753EBE" w:rsidRPr="00B31F07">
        <w:rPr>
          <w:rFonts w:asciiTheme="minorHAnsi" w:hAnsiTheme="minorHAnsi" w:cs="Arial"/>
        </w:rPr>
        <w:t>]</w:t>
      </w:r>
    </w:p>
    <w:p w:rsidR="00930576" w:rsidRPr="00B31F07" w:rsidRDefault="00930576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Najvýznamnejšie využitie OV je v komunikácií pri prenose informácií. </w:t>
      </w:r>
    </w:p>
    <w:p w:rsidR="00655186" w:rsidRPr="00B31F07" w:rsidRDefault="00655186" w:rsidP="00B31F07">
      <w:pPr>
        <w:jc w:val="both"/>
        <w:rPr>
          <w:rFonts w:asciiTheme="minorHAnsi" w:hAnsiTheme="minorHAnsi" w:cs="Arial"/>
        </w:rPr>
      </w:pPr>
    </w:p>
    <w:p w:rsidR="00836335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2705100" cy="1206500"/>
            <wp:effectExtent l="19050" t="0" r="0" b="0"/>
            <wp:docPr id="3" name="Obrázok 3" descr="DSCF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SCF4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430" w:rsidRPr="00B31F07">
        <w:rPr>
          <w:rFonts w:asciiTheme="minorHAnsi" w:hAnsiTheme="minorHAnsi" w:cs="Arial"/>
        </w:rPr>
        <w:t xml:space="preserve"> </w:t>
      </w:r>
    </w:p>
    <w:p w:rsidR="00836335" w:rsidRPr="00B31F07" w:rsidRDefault="008D1EFD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 2: Optický kábel</w:t>
      </w:r>
    </w:p>
    <w:p w:rsidR="008D1EFD" w:rsidRPr="00B31F07" w:rsidRDefault="008D1EFD" w:rsidP="00B31F07">
      <w:pPr>
        <w:jc w:val="center"/>
        <w:rPr>
          <w:rFonts w:asciiTheme="minorHAnsi" w:hAnsiTheme="minorHAnsi" w:cs="Arial"/>
        </w:rPr>
      </w:pPr>
    </w:p>
    <w:p w:rsidR="008D1EFD" w:rsidRPr="00B31F07" w:rsidRDefault="006D39D4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Pojmami ako digitálny a analógový signál, bit, bajt, vzorkovacia frekvencia, mp3, </w:t>
      </w:r>
      <w:proofErr w:type="spellStart"/>
      <w:r w:rsidRPr="00B31F07">
        <w:rPr>
          <w:rFonts w:asciiTheme="minorHAnsi" w:hAnsiTheme="minorHAnsi" w:cs="Arial"/>
        </w:rPr>
        <w:t>waw</w:t>
      </w:r>
      <w:proofErr w:type="spellEnd"/>
      <w:r w:rsidRPr="00B31F07">
        <w:rPr>
          <w:rFonts w:asciiTheme="minorHAnsi" w:hAnsiTheme="minorHAnsi" w:cs="Arial"/>
        </w:rPr>
        <w:t xml:space="preserve">, ktoré sú </w:t>
      </w:r>
      <w:proofErr w:type="spellStart"/>
      <w:r w:rsidRPr="00B31F07">
        <w:rPr>
          <w:rFonts w:asciiTheme="minorHAnsi" w:hAnsiTheme="minorHAnsi" w:cs="Arial"/>
        </w:rPr>
        <w:t>odsiahnuté</w:t>
      </w:r>
      <w:proofErr w:type="spellEnd"/>
      <w:r w:rsidRPr="00B31F07">
        <w:rPr>
          <w:rFonts w:asciiTheme="minorHAnsi" w:hAnsiTheme="minorHAnsi" w:cs="Arial"/>
        </w:rPr>
        <w:t xml:space="preserve"> v štátnom vzdelávacom programe </w:t>
      </w:r>
      <w:r w:rsidR="001105BD" w:rsidRPr="00B31F07">
        <w:rPr>
          <w:rFonts w:asciiTheme="minorHAnsi" w:hAnsiTheme="minorHAnsi" w:cs="Arial"/>
        </w:rPr>
        <w:t xml:space="preserve">pre gymnáziá </w:t>
      </w:r>
      <w:r w:rsidRPr="00B31F07">
        <w:rPr>
          <w:rFonts w:asciiTheme="minorHAnsi" w:hAnsiTheme="minorHAnsi" w:cs="Arial"/>
        </w:rPr>
        <w:t xml:space="preserve">ISCED 3 </w:t>
      </w:r>
      <w:r w:rsidR="008D1EFD" w:rsidRPr="00B31F07">
        <w:rPr>
          <w:rFonts w:asciiTheme="minorHAnsi" w:hAnsiTheme="minorHAnsi" w:cs="Arial"/>
        </w:rPr>
        <w:t xml:space="preserve">[3] </w:t>
      </w:r>
      <w:r w:rsidRPr="00B31F07">
        <w:rPr>
          <w:rFonts w:asciiTheme="minorHAnsi" w:hAnsiTheme="minorHAnsi" w:cs="Arial"/>
        </w:rPr>
        <w:t xml:space="preserve">sa zaoberá článok </w:t>
      </w:r>
      <w:proofErr w:type="spellStart"/>
      <w:r w:rsidRPr="00B31F07">
        <w:rPr>
          <w:rFonts w:asciiTheme="minorHAnsi" w:hAnsiTheme="minorHAnsi" w:cs="Arial"/>
          <w:i/>
          <w:iCs/>
        </w:rPr>
        <w:t>Demkanin</w:t>
      </w:r>
      <w:proofErr w:type="spellEnd"/>
      <w:r w:rsidRPr="00B31F07">
        <w:rPr>
          <w:rFonts w:asciiTheme="minorHAnsi" w:hAnsiTheme="minorHAnsi" w:cs="Arial"/>
          <w:i/>
          <w:iCs/>
        </w:rPr>
        <w:t>, P. : Digitalizácia signálu v učive fyziky na gymnáziu</w:t>
      </w:r>
      <w:r w:rsidR="008D1EFD" w:rsidRPr="00B31F07">
        <w:rPr>
          <w:rFonts w:asciiTheme="minorHAnsi" w:hAnsiTheme="minorHAnsi" w:cs="Arial"/>
          <w:i/>
          <w:iCs/>
        </w:rPr>
        <w:t xml:space="preserve"> </w:t>
      </w:r>
      <w:r w:rsidR="008D1EFD" w:rsidRPr="00B31F07">
        <w:rPr>
          <w:rFonts w:asciiTheme="minorHAnsi" w:hAnsiTheme="minorHAnsi" w:cs="Arial"/>
        </w:rPr>
        <w:t>[4]</w:t>
      </w:r>
    </w:p>
    <w:p w:rsidR="006D39D4" w:rsidRPr="00B31F07" w:rsidRDefault="006D39D4" w:rsidP="00B31F07">
      <w:pPr>
        <w:jc w:val="both"/>
        <w:rPr>
          <w:rFonts w:asciiTheme="minorHAnsi" w:hAnsiTheme="minorHAnsi" w:cs="Arial"/>
          <w:i/>
          <w:iCs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Na akom princípe fungujú</w:t>
      </w:r>
      <w:r w:rsidR="006E4201" w:rsidRPr="00B31F07">
        <w:rPr>
          <w:rFonts w:asciiTheme="minorHAnsi" w:hAnsiTheme="minorHAnsi" w:cs="Arial"/>
          <w:b/>
        </w:rPr>
        <w:t xml:space="preserve"> OV</w:t>
      </w:r>
      <w:r w:rsidRPr="00B31F07">
        <w:rPr>
          <w:rFonts w:asciiTheme="minorHAnsi" w:hAnsiTheme="minorHAnsi" w:cs="Arial"/>
          <w:b/>
        </w:rPr>
        <w:t>?</w:t>
      </w:r>
    </w:p>
    <w:p w:rsidR="000224DB" w:rsidRPr="00B31F07" w:rsidRDefault="00930576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Svetlo je schopné šíriť sa vláknom, keď je splnená podmienka pre úplný odraz svetla :</w:t>
      </w:r>
    </w:p>
    <w:p w:rsidR="00930576" w:rsidRPr="00B31F07" w:rsidRDefault="00930576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lang w:val="el-GR"/>
        </w:rPr>
        <w:t>φ</w:t>
      </w:r>
      <w:r w:rsidRPr="00B31F07">
        <w:rPr>
          <w:rFonts w:asciiTheme="minorHAnsi" w:hAnsiTheme="minorHAnsi" w:cs="Arial"/>
        </w:rPr>
        <w:t xml:space="preserve"> &gt; φ </w:t>
      </w:r>
      <w:r w:rsidRPr="00B31F07">
        <w:rPr>
          <w:rFonts w:asciiTheme="minorHAnsi" w:hAnsiTheme="minorHAnsi" w:cs="Arial"/>
          <w:vertAlign w:val="subscript"/>
        </w:rPr>
        <w:t>M</w:t>
      </w:r>
      <w:r w:rsidRPr="00B31F07">
        <w:rPr>
          <w:rFonts w:asciiTheme="minorHAnsi" w:hAnsiTheme="minorHAnsi" w:cs="Arial"/>
        </w:rPr>
        <w:t xml:space="preserve"> , pričom pre medzný uhol platí :</w:t>
      </w:r>
      <w:r w:rsidRPr="00B31F07">
        <w:rPr>
          <w:rFonts w:asciiTheme="minorHAnsi" w:hAnsiTheme="minorHAnsi"/>
        </w:rPr>
        <w:t xml:space="preserve"> </w:t>
      </w:r>
      <w:r w:rsidRPr="00B31F07">
        <w:rPr>
          <w:rFonts w:asciiTheme="minorHAnsi" w:hAnsiTheme="minorHAnsi"/>
          <w:position w:val="-30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33.95pt" o:ole="" fillcolor="window">
            <v:imagedata r:id="rId9" o:title=""/>
          </v:shape>
          <o:OLEObject Type="Embed" ProgID="Equation.3" ShapeID="_x0000_i1025" DrawAspect="Content" ObjectID="_1413628478" r:id="rId10"/>
        </w:object>
      </w:r>
      <w:r w:rsidRPr="00B31F07">
        <w:rPr>
          <w:rFonts w:asciiTheme="minorHAnsi" w:hAnsiTheme="minorHAnsi" w:cs="Arial"/>
        </w:rPr>
        <w:t xml:space="preserve"> </w:t>
      </w:r>
    </w:p>
    <w:p w:rsidR="001105BD" w:rsidRPr="00B31F07" w:rsidRDefault="001105BD" w:rsidP="00B31F07">
      <w:pPr>
        <w:jc w:val="both"/>
        <w:rPr>
          <w:rFonts w:asciiTheme="minorHAnsi" w:hAnsiTheme="minorHAnsi" w:cs="Arial"/>
        </w:rPr>
      </w:pPr>
    </w:p>
    <w:bookmarkStart w:id="0" w:name="_MON_1400316117"/>
    <w:bookmarkEnd w:id="0"/>
    <w:p w:rsidR="00836335" w:rsidRPr="00B31F07" w:rsidRDefault="00EA2244" w:rsidP="00B31F07">
      <w:pPr>
        <w:jc w:val="center"/>
        <w:rPr>
          <w:rFonts w:asciiTheme="minorHAnsi" w:hAnsiTheme="minorHAnsi"/>
        </w:rPr>
      </w:pPr>
      <w:r w:rsidRPr="00B31F07">
        <w:rPr>
          <w:rFonts w:asciiTheme="minorHAnsi" w:hAnsiTheme="minorHAnsi"/>
        </w:rPr>
        <w:object w:dxaOrig="9720" w:dyaOrig="2685">
          <v:shape id="_x0000_i1026" type="#_x0000_t75" style="width:354.75pt;height:94.85pt" o:ole="" fillcolor="window">
            <v:imagedata r:id="rId11" o:title=""/>
          </v:shape>
          <o:OLEObject Type="Embed" ProgID="Word.Picture.8" ShapeID="_x0000_i1026" DrawAspect="Content" ObjectID="_1413628479" r:id="rId12"/>
        </w:object>
      </w:r>
    </w:p>
    <w:p w:rsidR="008D1EFD" w:rsidRPr="00B31F07" w:rsidRDefault="008D1EFD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 3: Optické vlákno, naviazanie žiarenia do vlákna</w:t>
      </w:r>
    </w:p>
    <w:p w:rsidR="000C0CFB" w:rsidRPr="00B31F07" w:rsidRDefault="000C0CFB" w:rsidP="00B31F07">
      <w:pPr>
        <w:jc w:val="center"/>
        <w:rPr>
          <w:rFonts w:asciiTheme="minorHAnsi" w:hAnsiTheme="minorHAnsi" w:cs="Arial"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lastRenderedPageBreak/>
        <w:t xml:space="preserve">Kde všade sú </w:t>
      </w:r>
      <w:r w:rsidR="006E4201" w:rsidRPr="00B31F07">
        <w:rPr>
          <w:rFonts w:asciiTheme="minorHAnsi" w:hAnsiTheme="minorHAnsi" w:cs="Arial"/>
          <w:b/>
        </w:rPr>
        <w:t xml:space="preserve">OV </w:t>
      </w:r>
      <w:r w:rsidRPr="00B31F07">
        <w:rPr>
          <w:rFonts w:asciiTheme="minorHAnsi" w:hAnsiTheme="minorHAnsi" w:cs="Arial"/>
          <w:b/>
        </w:rPr>
        <w:t>uložené?</w:t>
      </w:r>
    </w:p>
    <w:p w:rsidR="000C0CFB" w:rsidRPr="00B31F07" w:rsidRDefault="00642E8F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Zaujímavou informáciou je skutočnosť, že </w:t>
      </w:r>
      <w:r w:rsidR="006C11B6" w:rsidRPr="00B31F07">
        <w:rPr>
          <w:rFonts w:asciiTheme="minorHAnsi" w:hAnsiTheme="minorHAnsi" w:cs="Arial"/>
        </w:rPr>
        <w:t xml:space="preserve">keby sme zobrali </w:t>
      </w:r>
      <w:r w:rsidR="006E4201" w:rsidRPr="00B31F07">
        <w:rPr>
          <w:rFonts w:asciiTheme="minorHAnsi" w:hAnsiTheme="minorHAnsi" w:cs="Arial"/>
        </w:rPr>
        <w:t>v</w:t>
      </w:r>
      <w:r w:rsidR="00615965" w:rsidRPr="00B31F07">
        <w:rPr>
          <w:rFonts w:asciiTheme="minorHAnsi" w:hAnsiTheme="minorHAnsi" w:cs="Arial"/>
        </w:rPr>
        <w:t>šetky dnes používané opt</w:t>
      </w:r>
      <w:r w:rsidR="006C11B6" w:rsidRPr="00B31F07">
        <w:rPr>
          <w:rFonts w:asciiTheme="minorHAnsi" w:hAnsiTheme="minorHAnsi" w:cs="Arial"/>
        </w:rPr>
        <w:t>ické káble, vlákna sú tak dlhé,</w:t>
      </w:r>
      <w:r w:rsidR="00615965" w:rsidRPr="00B31F07">
        <w:rPr>
          <w:rFonts w:asciiTheme="minorHAnsi" w:hAnsiTheme="minorHAnsi" w:cs="Arial"/>
        </w:rPr>
        <w:t xml:space="preserve"> </w:t>
      </w:r>
      <w:r w:rsidR="006C11B6" w:rsidRPr="00B31F07">
        <w:rPr>
          <w:rFonts w:asciiTheme="minorHAnsi" w:hAnsiTheme="minorHAnsi" w:cs="Arial"/>
        </w:rPr>
        <w:t>že by dokázali omotať</w:t>
      </w:r>
      <w:r w:rsidR="006E4201" w:rsidRPr="00B31F07">
        <w:rPr>
          <w:rFonts w:asciiTheme="minorHAnsi" w:hAnsiTheme="minorHAnsi" w:cs="Arial"/>
        </w:rPr>
        <w:t xml:space="preserve"> Zem asi 25-tisíckrát a každú hodinu toto vlákno narastie o niekoľko tisícok km</w:t>
      </w:r>
      <w:r w:rsidR="008D1EFD" w:rsidRPr="00B31F07">
        <w:rPr>
          <w:rFonts w:asciiTheme="minorHAnsi" w:hAnsiTheme="minorHAnsi" w:cs="Arial"/>
        </w:rPr>
        <w:t xml:space="preserve"> [5]</w:t>
      </w:r>
      <w:r w:rsidR="006E4201" w:rsidRPr="00B31F07">
        <w:rPr>
          <w:rFonts w:asciiTheme="minorHAnsi" w:hAnsiTheme="minorHAnsi" w:cs="Arial"/>
        </w:rPr>
        <w:t>.</w:t>
      </w:r>
      <w:r w:rsidRPr="00B31F07">
        <w:rPr>
          <w:rFonts w:asciiTheme="minorHAnsi" w:hAnsiTheme="minorHAnsi" w:cs="Arial"/>
        </w:rPr>
        <w:t xml:space="preserve"> </w:t>
      </w:r>
      <w:r w:rsidR="009C0DB8" w:rsidRPr="00B31F07">
        <w:rPr>
          <w:rFonts w:asciiTheme="minorHAnsi" w:hAnsiTheme="minorHAnsi" w:cs="Arial"/>
        </w:rPr>
        <w:t xml:space="preserve">Veľmi názorné </w:t>
      </w:r>
      <w:r w:rsidR="00F831B0" w:rsidRPr="00B31F07">
        <w:rPr>
          <w:rFonts w:asciiTheme="minorHAnsi" w:hAnsiTheme="minorHAnsi" w:cs="Arial"/>
        </w:rPr>
        <w:t>mapy, kde všade sú uložené optické komunikačné káble,</w:t>
      </w:r>
      <w:r w:rsidR="009C0DB8" w:rsidRPr="00B31F07">
        <w:rPr>
          <w:rFonts w:asciiTheme="minorHAnsi" w:hAnsiTheme="minorHAnsi" w:cs="Arial"/>
        </w:rPr>
        <w:t xml:space="preserve"> je možné nájsť na </w:t>
      </w:r>
      <w:r w:rsidR="00860FA7" w:rsidRPr="00B31F07">
        <w:rPr>
          <w:rFonts w:asciiTheme="minorHAnsi" w:hAnsiTheme="minorHAnsi" w:cs="Arial"/>
        </w:rPr>
        <w:t xml:space="preserve">mnohých </w:t>
      </w:r>
      <w:r w:rsidR="009C0DB8" w:rsidRPr="00B31F07">
        <w:rPr>
          <w:rFonts w:asciiTheme="minorHAnsi" w:hAnsiTheme="minorHAnsi" w:cs="Arial"/>
        </w:rPr>
        <w:t>stránkach</w:t>
      </w:r>
      <w:r w:rsidR="00860FA7" w:rsidRPr="00B31F07">
        <w:rPr>
          <w:rFonts w:asciiTheme="minorHAnsi" w:hAnsiTheme="minorHAnsi" w:cs="Arial"/>
        </w:rPr>
        <w:t>, napríklad [</w:t>
      </w:r>
      <w:r w:rsidR="00A50C30" w:rsidRPr="00B31F07">
        <w:rPr>
          <w:rFonts w:asciiTheme="minorHAnsi" w:hAnsiTheme="minorHAnsi" w:cs="Arial"/>
        </w:rPr>
        <w:t>6</w:t>
      </w:r>
      <w:r w:rsidR="00860FA7" w:rsidRPr="00B31F07">
        <w:rPr>
          <w:rFonts w:asciiTheme="minorHAnsi" w:hAnsiTheme="minorHAnsi" w:cs="Arial"/>
        </w:rPr>
        <w:t xml:space="preserve">]. </w:t>
      </w:r>
    </w:p>
    <w:p w:rsidR="006E4201" w:rsidRPr="00B31F07" w:rsidRDefault="006E4201" w:rsidP="00B31F07">
      <w:pPr>
        <w:jc w:val="both"/>
        <w:rPr>
          <w:rFonts w:asciiTheme="minorHAnsi" w:hAnsiTheme="minorHAnsi" w:cs="Arial"/>
        </w:rPr>
      </w:pPr>
    </w:p>
    <w:p w:rsidR="00836335" w:rsidRPr="00B31F07" w:rsidRDefault="00191A90" w:rsidP="00B31F07">
      <w:pPr>
        <w:jc w:val="center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  <w:noProof/>
        </w:rPr>
        <w:drawing>
          <wp:inline distT="0" distB="0" distL="0" distR="0">
            <wp:extent cx="2705100" cy="1485900"/>
            <wp:effectExtent l="19050" t="0" r="0" b="0"/>
            <wp:docPr id="6" name="Obrázok 6" descr="podmorske kable-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morske kable-ma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A7" w:rsidRPr="00B31F07" w:rsidRDefault="00860FA7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Obr.4.: Mapa optických komunikačných káblov, [6]</w:t>
      </w:r>
    </w:p>
    <w:p w:rsidR="00836335" w:rsidRPr="00B31F07" w:rsidRDefault="00836335" w:rsidP="00B31F07">
      <w:pPr>
        <w:jc w:val="both"/>
        <w:rPr>
          <w:rFonts w:asciiTheme="minorHAnsi" w:hAnsiTheme="minorHAnsi" w:cs="Arial"/>
          <w:b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Ako sa tam dostali?</w:t>
      </w:r>
    </w:p>
    <w:p w:rsidR="00947FFC" w:rsidRPr="00B31F07" w:rsidRDefault="00513217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K tejto problematike o</w:t>
      </w:r>
      <w:r w:rsidR="006E4201" w:rsidRPr="00B31F07">
        <w:rPr>
          <w:rFonts w:asciiTheme="minorHAnsi" w:hAnsiTheme="minorHAnsi" w:cs="Arial"/>
        </w:rPr>
        <w:t>dporúčame vyhľadať videá</w:t>
      </w:r>
      <w:r w:rsidR="00652F78" w:rsidRPr="00B31F07">
        <w:rPr>
          <w:rFonts w:asciiTheme="minorHAnsi" w:hAnsiTheme="minorHAnsi" w:cs="Arial"/>
        </w:rPr>
        <w:t xml:space="preserve"> na stránkach </w:t>
      </w:r>
      <w:proofErr w:type="spellStart"/>
      <w:r w:rsidR="00652F78" w:rsidRPr="00B31F07">
        <w:rPr>
          <w:rFonts w:asciiTheme="minorHAnsi" w:hAnsiTheme="minorHAnsi" w:cs="Arial"/>
        </w:rPr>
        <w:t>youtube</w:t>
      </w:r>
      <w:proofErr w:type="spellEnd"/>
      <w:r w:rsidR="006E4201" w:rsidRPr="00B31F07">
        <w:rPr>
          <w:rFonts w:asciiTheme="minorHAnsi" w:hAnsiTheme="minorHAnsi" w:cs="Arial"/>
        </w:rPr>
        <w:t>, kde názorne vidieť výrobu optických vlákien</w:t>
      </w:r>
      <w:r w:rsidR="00652F78" w:rsidRPr="00B31F07">
        <w:rPr>
          <w:rFonts w:asciiTheme="minorHAnsi" w:hAnsiTheme="minorHAnsi" w:cs="Arial"/>
        </w:rPr>
        <w:t xml:space="preserve"> </w:t>
      </w:r>
      <w:r w:rsidR="00A50C30" w:rsidRPr="00B31F07">
        <w:rPr>
          <w:rFonts w:asciiTheme="minorHAnsi" w:hAnsiTheme="minorHAnsi" w:cs="Arial"/>
        </w:rPr>
        <w:t>[7]</w:t>
      </w:r>
      <w:r w:rsidR="000F17BF" w:rsidRPr="00B31F07">
        <w:rPr>
          <w:rFonts w:asciiTheme="minorHAnsi" w:hAnsiTheme="minorHAnsi" w:cs="Arial"/>
        </w:rPr>
        <w:t xml:space="preserve">, </w:t>
      </w:r>
      <w:r w:rsidR="00B520EE" w:rsidRPr="00B31F07">
        <w:rPr>
          <w:rFonts w:asciiTheme="minorHAnsi" w:hAnsiTheme="minorHAnsi" w:cs="Arial"/>
        </w:rPr>
        <w:t>navíjanie</w:t>
      </w:r>
      <w:r w:rsidR="000F17BF" w:rsidRPr="00B31F07">
        <w:rPr>
          <w:rFonts w:asciiTheme="minorHAnsi" w:hAnsiTheme="minorHAnsi" w:cs="Arial"/>
        </w:rPr>
        <w:t xml:space="preserve"> káblov na obrovské </w:t>
      </w:r>
      <w:r w:rsidR="00BE53C5" w:rsidRPr="00B31F07">
        <w:rPr>
          <w:rFonts w:asciiTheme="minorHAnsi" w:hAnsiTheme="minorHAnsi" w:cs="Arial"/>
        </w:rPr>
        <w:t>kotúče</w:t>
      </w:r>
      <w:r w:rsidR="00652F78" w:rsidRPr="00B31F07">
        <w:rPr>
          <w:rFonts w:asciiTheme="minorHAnsi" w:hAnsiTheme="minorHAnsi" w:cs="Arial"/>
        </w:rPr>
        <w:t xml:space="preserve"> umiestnené na špeciálnych lodiach </w:t>
      </w:r>
      <w:r w:rsidR="00A50C30" w:rsidRPr="00B31F07">
        <w:rPr>
          <w:rFonts w:asciiTheme="minorHAnsi" w:hAnsiTheme="minorHAnsi" w:cs="Arial"/>
        </w:rPr>
        <w:t>[8]</w:t>
      </w:r>
      <w:r w:rsidR="00652F78" w:rsidRPr="00B31F07">
        <w:rPr>
          <w:rFonts w:asciiTheme="minorHAnsi" w:hAnsiTheme="minorHAnsi" w:cs="Arial"/>
        </w:rPr>
        <w:t xml:space="preserve">. Veľmi zaujímavé je historické video z roku 1936 o vyrábaní kovových káblov a ich ukladaní do mora. </w:t>
      </w:r>
      <w:r w:rsidR="00A50C30" w:rsidRPr="00B31F07">
        <w:rPr>
          <w:rFonts w:asciiTheme="minorHAnsi" w:hAnsiTheme="minorHAnsi" w:cs="Arial"/>
        </w:rPr>
        <w:t>[9]</w:t>
      </w:r>
      <w:r w:rsidR="00652F78" w:rsidRPr="00B31F07">
        <w:rPr>
          <w:rFonts w:asciiTheme="minorHAnsi" w:hAnsiTheme="minorHAnsi" w:cs="Arial"/>
        </w:rPr>
        <w:t xml:space="preserve">.  </w:t>
      </w:r>
    </w:p>
    <w:p w:rsidR="00836335" w:rsidRPr="00B31F07" w:rsidRDefault="000F17BF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 </w:t>
      </w:r>
      <w:r w:rsidR="006E4201" w:rsidRPr="00B31F07">
        <w:rPr>
          <w:rFonts w:asciiTheme="minorHAnsi" w:hAnsiTheme="minorHAnsi" w:cs="Arial"/>
        </w:rPr>
        <w:t xml:space="preserve"> </w:t>
      </w:r>
    </w:p>
    <w:p w:rsidR="00930412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Od kedy sa používajú? (história)</w:t>
      </w:r>
    </w:p>
    <w:p w:rsidR="009D6901" w:rsidRPr="00B31F07" w:rsidRDefault="000D3A34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Tému môžeme rozčleniť na viacero oblastí. Veľmi zaujímav</w:t>
      </w:r>
      <w:r w:rsidR="00232AB4" w:rsidRPr="00B31F07">
        <w:rPr>
          <w:rFonts w:asciiTheme="minorHAnsi" w:hAnsiTheme="minorHAnsi" w:cs="Arial"/>
        </w:rPr>
        <w:t>á je otázka formy komunikácie medzi ľuďmi na väčšie vzdialenosti od dávnej minulosti až po súčasnosť</w:t>
      </w:r>
      <w:r w:rsidR="00946724" w:rsidRPr="00B31F07">
        <w:rPr>
          <w:rFonts w:asciiTheme="minorHAnsi" w:hAnsiTheme="minorHAnsi" w:cs="Arial"/>
        </w:rPr>
        <w:t>.</w:t>
      </w:r>
      <w:r w:rsidR="00232AB4" w:rsidRPr="00B31F07">
        <w:rPr>
          <w:rFonts w:asciiTheme="minorHAnsi" w:hAnsiTheme="minorHAnsi" w:cs="Arial"/>
        </w:rPr>
        <w:t xml:space="preserve"> Veľa inšpiratívneho materiálu poskytuje internet ohľadne </w:t>
      </w:r>
      <w:r w:rsidR="009B1583" w:rsidRPr="00B31F07">
        <w:rPr>
          <w:rFonts w:asciiTheme="minorHAnsi" w:hAnsiTheme="minorHAnsi" w:cs="Arial"/>
        </w:rPr>
        <w:t xml:space="preserve">podmorských </w:t>
      </w:r>
      <w:r w:rsidR="00232AB4" w:rsidRPr="00B31F07">
        <w:rPr>
          <w:rFonts w:asciiTheme="minorHAnsi" w:hAnsiTheme="minorHAnsi" w:cs="Arial"/>
        </w:rPr>
        <w:t>transatlantických komunikačných káblov od druhej polovice 19 storočia po dnešnú dobu</w:t>
      </w:r>
      <w:r w:rsidR="00237048" w:rsidRPr="00B31F07">
        <w:rPr>
          <w:rFonts w:asciiTheme="minorHAnsi" w:hAnsiTheme="minorHAnsi" w:cs="Arial"/>
        </w:rPr>
        <w:t>. Napríklad Lord Kelvin (</w:t>
      </w:r>
      <w:proofErr w:type="spellStart"/>
      <w:r w:rsidR="00237048" w:rsidRPr="00B31F07">
        <w:rPr>
          <w:rFonts w:asciiTheme="minorHAnsi" w:hAnsiTheme="minorHAnsi" w:cs="Arial"/>
        </w:rPr>
        <w:t>William</w:t>
      </w:r>
      <w:proofErr w:type="spellEnd"/>
      <w:r w:rsidR="00237048" w:rsidRPr="00B31F07">
        <w:rPr>
          <w:rFonts w:asciiTheme="minorHAnsi" w:hAnsiTheme="minorHAnsi" w:cs="Arial"/>
        </w:rPr>
        <w:t xml:space="preserve"> </w:t>
      </w:r>
      <w:proofErr w:type="spellStart"/>
      <w:r w:rsidR="00237048" w:rsidRPr="00B31F07">
        <w:rPr>
          <w:rFonts w:asciiTheme="minorHAnsi" w:hAnsiTheme="minorHAnsi" w:cs="Arial"/>
        </w:rPr>
        <w:t>Thompson</w:t>
      </w:r>
      <w:proofErr w:type="spellEnd"/>
      <w:r w:rsidR="00237048" w:rsidRPr="00B31F07">
        <w:rPr>
          <w:rFonts w:asciiTheme="minorHAnsi" w:hAnsiTheme="minorHAnsi" w:cs="Arial"/>
        </w:rPr>
        <w:t>, 1824-1907) bol povýšený do šľachtického stavu vďaka svojej práci pri kladení transatlantických káblov [10].</w:t>
      </w:r>
      <w:r w:rsidR="00E75F5A" w:rsidRPr="00B31F07">
        <w:rPr>
          <w:rFonts w:asciiTheme="minorHAnsi" w:hAnsiTheme="minorHAnsi" w:cs="Arial"/>
        </w:rPr>
        <w:t xml:space="preserve"> Zaujímavý je aj fakt, že v roku 1866 pri prenosovej rýchlosti 8 slov za minútu medzi Kanadou a Írskom bola cena za prenos 20 slov 100 USD [11].</w:t>
      </w:r>
      <w:r w:rsidR="00232AB4" w:rsidRPr="00B31F07">
        <w:rPr>
          <w:rFonts w:asciiTheme="minorHAnsi" w:hAnsiTheme="minorHAnsi" w:cs="Arial"/>
        </w:rPr>
        <w:t xml:space="preserve"> </w:t>
      </w:r>
      <w:r w:rsidR="00237048" w:rsidRPr="00B31F07">
        <w:rPr>
          <w:rFonts w:asciiTheme="minorHAnsi" w:hAnsiTheme="minorHAnsi" w:cs="Arial"/>
        </w:rPr>
        <w:t xml:space="preserve">Na stránke </w:t>
      </w:r>
      <w:r w:rsidR="00232AB4" w:rsidRPr="00B31F07">
        <w:rPr>
          <w:rFonts w:asciiTheme="minorHAnsi" w:hAnsiTheme="minorHAnsi" w:cs="Arial"/>
        </w:rPr>
        <w:t>[1</w:t>
      </w:r>
      <w:r w:rsidR="00E75F5A" w:rsidRPr="00B31F07">
        <w:rPr>
          <w:rFonts w:asciiTheme="minorHAnsi" w:hAnsiTheme="minorHAnsi" w:cs="Arial"/>
        </w:rPr>
        <w:t>2</w:t>
      </w:r>
      <w:r w:rsidR="00232AB4" w:rsidRPr="00B31F07">
        <w:rPr>
          <w:rFonts w:asciiTheme="minorHAnsi" w:hAnsiTheme="minorHAnsi" w:cs="Arial"/>
        </w:rPr>
        <w:t>]</w:t>
      </w:r>
      <w:r w:rsidR="00237048" w:rsidRPr="00B31F07">
        <w:rPr>
          <w:rFonts w:asciiTheme="minorHAnsi" w:hAnsiTheme="minorHAnsi" w:cs="Arial"/>
        </w:rPr>
        <w:t xml:space="preserve"> </w:t>
      </w:r>
      <w:r w:rsidR="00946724" w:rsidRPr="00B31F07">
        <w:rPr>
          <w:rFonts w:asciiTheme="minorHAnsi" w:hAnsiTheme="minorHAnsi" w:cs="Arial"/>
        </w:rPr>
        <w:t xml:space="preserve">nájdeme </w:t>
      </w:r>
      <w:r w:rsidR="009B1583" w:rsidRPr="00B31F07">
        <w:rPr>
          <w:rFonts w:asciiTheme="minorHAnsi" w:hAnsiTheme="minorHAnsi" w:cs="Arial"/>
        </w:rPr>
        <w:t xml:space="preserve">aj </w:t>
      </w:r>
      <w:r w:rsidR="00946724" w:rsidRPr="00B31F07">
        <w:rPr>
          <w:rFonts w:asciiTheme="minorHAnsi" w:hAnsiTheme="minorHAnsi" w:cs="Arial"/>
        </w:rPr>
        <w:t xml:space="preserve">podrobnejšiu tabuľku </w:t>
      </w:r>
      <w:r w:rsidR="009B1583" w:rsidRPr="00B31F07">
        <w:rPr>
          <w:rFonts w:asciiTheme="minorHAnsi" w:hAnsiTheme="minorHAnsi" w:cs="Arial"/>
        </w:rPr>
        <w:t>o kapacite prenosu informácií cez transatlantický kábel –</w:t>
      </w:r>
      <w:r w:rsidR="00E75F5A" w:rsidRPr="00B31F07">
        <w:rPr>
          <w:rFonts w:asciiTheme="minorHAnsi" w:hAnsiTheme="minorHAnsi" w:cs="Arial"/>
        </w:rPr>
        <w:t xml:space="preserve"> </w:t>
      </w:r>
      <w:r w:rsidR="009B1583" w:rsidRPr="00B31F07">
        <w:rPr>
          <w:rFonts w:asciiTheme="minorHAnsi" w:hAnsiTheme="minorHAnsi" w:cs="Arial"/>
        </w:rPr>
        <w:t xml:space="preserve">podstatne skrátenú tabuľku uvádzame pre zaujímavosť aj v tomto </w:t>
      </w:r>
      <w:r w:rsidR="00D8131D" w:rsidRPr="00B31F07">
        <w:rPr>
          <w:rFonts w:asciiTheme="minorHAnsi" w:hAnsiTheme="minorHAnsi" w:cs="Arial"/>
        </w:rPr>
        <w:t>príspevku</w:t>
      </w:r>
      <w:r w:rsidR="009B1583" w:rsidRPr="00B31F07">
        <w:rPr>
          <w:rFonts w:asciiTheme="minorHAnsi" w:hAnsiTheme="minorHAnsi" w:cs="Arial"/>
        </w:rPr>
        <w:t>.</w:t>
      </w:r>
    </w:p>
    <w:p w:rsidR="00827B4D" w:rsidRPr="00B31F07" w:rsidRDefault="00827B4D" w:rsidP="00B31F07">
      <w:pPr>
        <w:jc w:val="both"/>
        <w:rPr>
          <w:rFonts w:asciiTheme="minorHAnsi" w:hAnsiTheme="minorHAnsi" w:cs="Arial"/>
        </w:rPr>
      </w:pPr>
    </w:p>
    <w:p w:rsidR="009D6901" w:rsidRPr="00B31F07" w:rsidRDefault="00827B4D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Tab.2: Tabuľka kapacity prenosu informácií cez transatlantické káble</w:t>
      </w:r>
      <w:r w:rsidR="00D8131D" w:rsidRPr="00B31F07">
        <w:rPr>
          <w:rFonts w:asciiTheme="minorHAnsi" w:hAnsiTheme="minorHAnsi" w:cs="Arial"/>
        </w:rPr>
        <w:t xml:space="preserve"> [1</w:t>
      </w:r>
      <w:r w:rsidR="00E75F5A" w:rsidRPr="00B31F07">
        <w:rPr>
          <w:rFonts w:asciiTheme="minorHAnsi" w:hAnsiTheme="minorHAnsi" w:cs="Arial"/>
        </w:rPr>
        <w:t>2</w:t>
      </w:r>
      <w:r w:rsidR="00D8131D" w:rsidRPr="00B31F07">
        <w:rPr>
          <w:rFonts w:asciiTheme="minorHAnsi" w:hAnsiTheme="minorHAnsi" w:cs="Arial"/>
        </w:rPr>
        <w:t>]</w:t>
      </w:r>
    </w:p>
    <w:tbl>
      <w:tblPr>
        <w:tblW w:w="4253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3323"/>
      </w:tblGrid>
      <w:tr w:rsidR="00827B4D" w:rsidRPr="00B31F07" w:rsidTr="00827B4D"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1858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Niekoľko slov za hodinu (telegraf)</w:t>
            </w:r>
          </w:p>
        </w:tc>
      </w:tr>
      <w:tr w:rsidR="00827B4D" w:rsidRPr="00B31F07" w:rsidTr="00827B4D">
        <w:trPr>
          <w:trHeight w:val="131"/>
        </w:trPr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1866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6 – 8 slov za minútu (telegraf)</w:t>
            </w:r>
          </w:p>
        </w:tc>
      </w:tr>
      <w:tr w:rsidR="00827B4D" w:rsidRPr="00B31F07" w:rsidTr="00827B4D">
        <w:trPr>
          <w:trHeight w:val="141"/>
        </w:trPr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1956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36 telefonických kanálov –</w:t>
            </w:r>
          </w:p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(koaxiálne káble)</w:t>
            </w:r>
          </w:p>
        </w:tc>
      </w:tr>
      <w:tr w:rsidR="00827B4D" w:rsidRPr="00B31F07" w:rsidTr="00827B4D"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1978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4 000 telefonických hovorov–</w:t>
            </w:r>
          </w:p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(koaxiálne káble)</w:t>
            </w:r>
          </w:p>
        </w:tc>
      </w:tr>
      <w:tr w:rsidR="00827B4D" w:rsidRPr="00B31F07" w:rsidTr="00827B4D"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1988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 xml:space="preserve">280 Mbit/s (40 000 telefonických </w:t>
            </w:r>
          </w:p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kanálov) –(optické káble)</w:t>
            </w:r>
          </w:p>
        </w:tc>
      </w:tr>
      <w:tr w:rsidR="00827B4D" w:rsidRPr="00B31F07" w:rsidTr="00827B4D"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2001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 xml:space="preserve">640 </w:t>
            </w:r>
            <w:proofErr w:type="spellStart"/>
            <w:r w:rsidRPr="00B31F07">
              <w:rPr>
                <w:rFonts w:asciiTheme="minorHAnsi" w:hAnsiTheme="minorHAnsi" w:cs="Arial"/>
              </w:rPr>
              <w:t>Gbit</w:t>
            </w:r>
            <w:proofErr w:type="spellEnd"/>
            <w:r w:rsidRPr="00B31F07">
              <w:rPr>
                <w:rFonts w:asciiTheme="minorHAnsi" w:hAnsiTheme="minorHAnsi" w:cs="Arial"/>
              </w:rPr>
              <w:t xml:space="preserve">/s (9 700 000telefonických </w:t>
            </w:r>
          </w:p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kanálov) – (optické káble)</w:t>
            </w:r>
          </w:p>
        </w:tc>
      </w:tr>
      <w:tr w:rsidR="00827B4D" w:rsidRPr="00B31F07" w:rsidTr="00827B4D">
        <w:tc>
          <w:tcPr>
            <w:tcW w:w="806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>2007</w:t>
            </w:r>
          </w:p>
        </w:tc>
        <w:tc>
          <w:tcPr>
            <w:tcW w:w="2881" w:type="dxa"/>
            <w:vAlign w:val="center"/>
          </w:tcPr>
          <w:p w:rsidR="00827B4D" w:rsidRPr="00B31F07" w:rsidRDefault="00827B4D" w:rsidP="00B31F07">
            <w:pPr>
              <w:jc w:val="center"/>
              <w:rPr>
                <w:rFonts w:asciiTheme="minorHAnsi" w:hAnsiTheme="minorHAnsi" w:cs="Arial"/>
              </w:rPr>
            </w:pPr>
            <w:r w:rsidRPr="00B31F07">
              <w:rPr>
                <w:rFonts w:asciiTheme="minorHAnsi" w:hAnsiTheme="minorHAnsi" w:cs="Arial"/>
              </w:rPr>
              <w:t xml:space="preserve">Vyše 1 </w:t>
            </w:r>
            <w:proofErr w:type="spellStart"/>
            <w:r w:rsidRPr="00B31F07">
              <w:rPr>
                <w:rFonts w:asciiTheme="minorHAnsi" w:hAnsiTheme="minorHAnsi" w:cs="Arial"/>
              </w:rPr>
              <w:t>Tbit</w:t>
            </w:r>
            <w:proofErr w:type="spellEnd"/>
            <w:r w:rsidRPr="00B31F07">
              <w:rPr>
                <w:rFonts w:asciiTheme="minorHAnsi" w:hAnsiTheme="minorHAnsi" w:cs="Arial"/>
              </w:rPr>
              <w:t>/s –(optické káble)</w:t>
            </w:r>
          </w:p>
        </w:tc>
      </w:tr>
    </w:tbl>
    <w:p w:rsidR="009B1583" w:rsidRPr="00B31F07" w:rsidRDefault="009B1583" w:rsidP="00B31F07">
      <w:pPr>
        <w:jc w:val="both"/>
        <w:rPr>
          <w:rFonts w:asciiTheme="minorHAnsi" w:hAnsiTheme="minorHAnsi" w:cs="Arial"/>
        </w:rPr>
      </w:pPr>
    </w:p>
    <w:p w:rsidR="000D3A34" w:rsidRPr="00B31F07" w:rsidRDefault="00827B4D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V téme </w:t>
      </w:r>
      <w:r w:rsidR="00D8131D" w:rsidRPr="00B31F07">
        <w:rPr>
          <w:rFonts w:asciiTheme="minorHAnsi" w:hAnsiTheme="minorHAnsi" w:cs="Arial"/>
        </w:rPr>
        <w:t xml:space="preserve">histórie určite nesmie chýbať meno </w:t>
      </w:r>
      <w:proofErr w:type="spellStart"/>
      <w:r w:rsidR="00D8131D" w:rsidRPr="00B31F07">
        <w:rPr>
          <w:rFonts w:asciiTheme="minorHAnsi" w:hAnsiTheme="minorHAnsi" w:cs="Arial"/>
        </w:rPr>
        <w:t>Charles</w:t>
      </w:r>
      <w:proofErr w:type="spellEnd"/>
      <w:r w:rsidR="00D8131D" w:rsidRPr="00B31F07">
        <w:rPr>
          <w:rFonts w:asciiTheme="minorHAnsi" w:hAnsiTheme="minorHAnsi" w:cs="Arial"/>
        </w:rPr>
        <w:t xml:space="preserve"> </w:t>
      </w:r>
      <w:proofErr w:type="spellStart"/>
      <w:r w:rsidR="00D8131D" w:rsidRPr="00B31F07">
        <w:rPr>
          <w:rFonts w:asciiTheme="minorHAnsi" w:hAnsiTheme="minorHAnsi" w:cs="Arial"/>
        </w:rPr>
        <w:t>Kao</w:t>
      </w:r>
      <w:proofErr w:type="spellEnd"/>
      <w:r w:rsidR="00D8131D" w:rsidRPr="00B31F07">
        <w:rPr>
          <w:rFonts w:asciiTheme="minorHAnsi" w:hAnsiTheme="minorHAnsi" w:cs="Arial"/>
        </w:rPr>
        <w:t xml:space="preserve">, ktorý v roku 1966 prišiel na myšlienku použiť sklenené vlákna na prenos informácií pomocou svetla z lasera, ktorý bol vynájdený </w:t>
      </w:r>
      <w:proofErr w:type="spellStart"/>
      <w:r w:rsidR="00237048" w:rsidRPr="00B31F07">
        <w:rPr>
          <w:rFonts w:asciiTheme="minorHAnsi" w:hAnsiTheme="minorHAnsi" w:cs="Arial"/>
        </w:rPr>
        <w:t>Tedom</w:t>
      </w:r>
      <w:proofErr w:type="spellEnd"/>
      <w:r w:rsidR="00237048" w:rsidRPr="00B31F07">
        <w:rPr>
          <w:rFonts w:asciiTheme="minorHAnsi" w:hAnsiTheme="minorHAnsi" w:cs="Arial"/>
        </w:rPr>
        <w:t xml:space="preserve"> </w:t>
      </w:r>
      <w:proofErr w:type="spellStart"/>
      <w:r w:rsidR="00237048" w:rsidRPr="00B31F07">
        <w:rPr>
          <w:rFonts w:asciiTheme="minorHAnsi" w:hAnsiTheme="minorHAnsi" w:cs="Arial"/>
        </w:rPr>
        <w:t>Maimanom</w:t>
      </w:r>
      <w:proofErr w:type="spellEnd"/>
      <w:r w:rsidR="00237048" w:rsidRPr="00B31F07">
        <w:rPr>
          <w:rFonts w:asciiTheme="minorHAnsi" w:hAnsiTheme="minorHAnsi" w:cs="Arial"/>
        </w:rPr>
        <w:t xml:space="preserve"> v roku 1960. V roku 2009 dostal </w:t>
      </w:r>
      <w:proofErr w:type="spellStart"/>
      <w:r w:rsidR="00237048" w:rsidRPr="00B31F07">
        <w:rPr>
          <w:rFonts w:asciiTheme="minorHAnsi" w:hAnsiTheme="minorHAnsi" w:cs="Arial"/>
        </w:rPr>
        <w:t>Charles</w:t>
      </w:r>
      <w:proofErr w:type="spellEnd"/>
      <w:r w:rsidR="00237048" w:rsidRPr="00B31F07">
        <w:rPr>
          <w:rFonts w:asciiTheme="minorHAnsi" w:hAnsiTheme="minorHAnsi" w:cs="Arial"/>
        </w:rPr>
        <w:t xml:space="preserve"> </w:t>
      </w:r>
      <w:proofErr w:type="spellStart"/>
      <w:r w:rsidR="00237048" w:rsidRPr="00B31F07">
        <w:rPr>
          <w:rFonts w:asciiTheme="minorHAnsi" w:hAnsiTheme="minorHAnsi" w:cs="Arial"/>
        </w:rPr>
        <w:t>Kao</w:t>
      </w:r>
      <w:proofErr w:type="spellEnd"/>
      <w:r w:rsidR="00237048" w:rsidRPr="00B31F07">
        <w:rPr>
          <w:rFonts w:asciiTheme="minorHAnsi" w:hAnsiTheme="minorHAnsi" w:cs="Arial"/>
        </w:rPr>
        <w:t xml:space="preserve"> za svoju prácu Nobelovu cenu za fyziku. </w:t>
      </w:r>
    </w:p>
    <w:p w:rsidR="00217AA1" w:rsidRPr="00B31F07" w:rsidRDefault="00191A90" w:rsidP="00B31F07">
      <w:pPr>
        <w:jc w:val="center"/>
        <w:rPr>
          <w:rFonts w:asciiTheme="minorHAnsi" w:hAnsiTheme="minorHAnsi"/>
        </w:rPr>
      </w:pPr>
      <w:r w:rsidRPr="00B31F07">
        <w:rPr>
          <w:rFonts w:asciiTheme="minorHAnsi" w:hAnsiTheme="minorHAnsi"/>
          <w:noProof/>
        </w:rPr>
        <w:drawing>
          <wp:inline distT="0" distB="0" distL="0" distR="0">
            <wp:extent cx="1778000" cy="2159000"/>
            <wp:effectExtent l="19050" t="0" r="0" b="0"/>
            <wp:docPr id="7" name="Obrázok 7" descr="Nobel Prize Award Cerem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bel Prize Award Cerem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2C" w:rsidRPr="00B31F07" w:rsidRDefault="00217AA1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Obr. </w:t>
      </w:r>
      <w:r w:rsidR="002C0F35" w:rsidRPr="00B31F07">
        <w:rPr>
          <w:rFonts w:asciiTheme="minorHAnsi" w:hAnsiTheme="minorHAnsi" w:cs="Arial"/>
        </w:rPr>
        <w:t>5</w:t>
      </w:r>
      <w:r w:rsidRPr="00B31F07">
        <w:rPr>
          <w:rFonts w:asciiTheme="minorHAnsi" w:hAnsiTheme="minorHAnsi" w:cs="Arial"/>
        </w:rPr>
        <w:t xml:space="preserve">: </w:t>
      </w:r>
      <w:proofErr w:type="spellStart"/>
      <w:r w:rsidRPr="00B31F07">
        <w:rPr>
          <w:rFonts w:asciiTheme="minorHAnsi" w:hAnsiTheme="minorHAnsi" w:cs="Arial"/>
        </w:rPr>
        <w:t>Charles</w:t>
      </w:r>
      <w:proofErr w:type="spellEnd"/>
      <w:r w:rsidRPr="00B31F07">
        <w:rPr>
          <w:rFonts w:asciiTheme="minorHAnsi" w:hAnsiTheme="minorHAnsi" w:cs="Arial"/>
        </w:rPr>
        <w:t xml:space="preserve"> </w:t>
      </w:r>
      <w:proofErr w:type="spellStart"/>
      <w:r w:rsidRPr="00B31F07">
        <w:rPr>
          <w:rFonts w:asciiTheme="minorHAnsi" w:hAnsiTheme="minorHAnsi" w:cs="Arial"/>
        </w:rPr>
        <w:t>Kao</w:t>
      </w:r>
      <w:proofErr w:type="spellEnd"/>
      <w:r w:rsidRPr="00B31F07">
        <w:rPr>
          <w:rFonts w:asciiTheme="minorHAnsi" w:hAnsiTheme="minorHAnsi" w:cs="Arial"/>
        </w:rPr>
        <w:t xml:space="preserve"> (vľavo) v Štokholmskej koncertnej hale preberá z rúk švédskeho </w:t>
      </w:r>
    </w:p>
    <w:p w:rsidR="00217AA1" w:rsidRPr="00B31F07" w:rsidRDefault="00217AA1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kráľa Karola XVI Gustáva Nobelovu cenu za fyziku za rok 2009 </w:t>
      </w:r>
      <w:r w:rsidR="00DA672C" w:rsidRPr="00B31F07">
        <w:rPr>
          <w:rFonts w:asciiTheme="minorHAnsi" w:hAnsiTheme="minorHAnsi" w:cs="Arial"/>
        </w:rPr>
        <w:t>[13]</w:t>
      </w:r>
    </w:p>
    <w:p w:rsidR="00237048" w:rsidRPr="00B31F07" w:rsidRDefault="00237048" w:rsidP="00B31F07">
      <w:pPr>
        <w:jc w:val="both"/>
        <w:rPr>
          <w:rFonts w:asciiTheme="minorHAnsi" w:hAnsiTheme="minorHAnsi" w:cs="Arial"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Používajú sa optické vlákna aj na iné účely?</w:t>
      </w:r>
    </w:p>
    <w:p w:rsidR="000107D8" w:rsidRPr="00B31F07" w:rsidRDefault="0061286B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Optické vlákna nachádzajú široké uplatnenie nielen v komunikácií, ale vďaka svojim vlastnostiam (malej hmotnosti, bezpečnosti v prostredí s horľavými a výbušnými látkami, odolnosti voči vonkajšiemu elektromagnetickému rušeniu) sa využívajú </w:t>
      </w:r>
      <w:r w:rsidR="00780D1D" w:rsidRPr="00B31F07">
        <w:rPr>
          <w:rFonts w:asciiTheme="minorHAnsi" w:hAnsiTheme="minorHAnsi" w:cs="Arial"/>
        </w:rPr>
        <w:t xml:space="preserve">napríklad </w:t>
      </w:r>
      <w:r w:rsidRPr="00B31F07">
        <w:rPr>
          <w:rFonts w:asciiTheme="minorHAnsi" w:hAnsiTheme="minorHAnsi" w:cs="Arial"/>
        </w:rPr>
        <w:t xml:space="preserve">vo vojenstve, v automobilovom a leteckom priemysle </w:t>
      </w:r>
      <w:r w:rsidR="00780D1D" w:rsidRPr="00B31F07">
        <w:rPr>
          <w:rFonts w:asciiTheme="minorHAnsi" w:hAnsiTheme="minorHAnsi" w:cs="Arial"/>
        </w:rPr>
        <w:t xml:space="preserve">a v mnohých oblastiach techniky. Môžeme uviesť príklady OV ako senzorov : </w:t>
      </w:r>
      <w:r w:rsidR="005B2550" w:rsidRPr="00B31F07">
        <w:rPr>
          <w:rFonts w:asciiTheme="minorHAnsi" w:hAnsiTheme="minorHAnsi" w:cs="Arial"/>
        </w:rPr>
        <w:t>reflexné senzory (počítanie predmetov na výrobných linkách, kontrola vzhľadu predmetov, snímače čiarového kódu), transmisné senzory (počítanie predmetov, snímanie rýchlosti otáčok a lineárneho posunu, indikácia polohy predmetov), senzory hladiny kvapaliny, senzory vyu</w:t>
      </w:r>
      <w:r w:rsidR="00B4640C" w:rsidRPr="00B31F07">
        <w:rPr>
          <w:rFonts w:asciiTheme="minorHAnsi" w:hAnsiTheme="minorHAnsi" w:cs="Arial"/>
        </w:rPr>
        <w:t>žívajúce ohyb a </w:t>
      </w:r>
      <w:proofErr w:type="spellStart"/>
      <w:r w:rsidR="00B4640C" w:rsidRPr="00B31F07">
        <w:rPr>
          <w:rFonts w:asciiTheme="minorHAnsi" w:hAnsiTheme="minorHAnsi" w:cs="Arial"/>
        </w:rPr>
        <w:t>mikroohyb</w:t>
      </w:r>
      <w:proofErr w:type="spellEnd"/>
      <w:r w:rsidR="00B4640C" w:rsidRPr="00B31F07">
        <w:rPr>
          <w:rFonts w:asciiTheme="minorHAnsi" w:hAnsiTheme="minorHAnsi" w:cs="Arial"/>
        </w:rPr>
        <w:t xml:space="preserve"> vlákna [14].</w:t>
      </w:r>
    </w:p>
    <w:p w:rsidR="00E95A0B" w:rsidRPr="00B31F07" w:rsidRDefault="003C7CDF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Pojmy ako </w:t>
      </w:r>
      <w:proofErr w:type="spellStart"/>
      <w:r w:rsidR="00620081" w:rsidRPr="00B31F07">
        <w:rPr>
          <w:rFonts w:asciiTheme="minorHAnsi" w:hAnsiTheme="minorHAnsi" w:cs="Arial"/>
        </w:rPr>
        <w:t>gastroskopia</w:t>
      </w:r>
      <w:proofErr w:type="spellEnd"/>
      <w:r w:rsidR="00620081" w:rsidRPr="00B31F07">
        <w:rPr>
          <w:rFonts w:asciiTheme="minorHAnsi" w:hAnsiTheme="minorHAnsi" w:cs="Arial"/>
        </w:rPr>
        <w:t xml:space="preserve">, bronchoskopia, </w:t>
      </w:r>
      <w:proofErr w:type="spellStart"/>
      <w:r w:rsidR="00620081" w:rsidRPr="00B31F07">
        <w:rPr>
          <w:rFonts w:asciiTheme="minorHAnsi" w:hAnsiTheme="minorHAnsi" w:cs="Arial"/>
        </w:rPr>
        <w:t>rektoskopia</w:t>
      </w:r>
      <w:proofErr w:type="spellEnd"/>
      <w:r w:rsidR="00620081" w:rsidRPr="00B31F07">
        <w:rPr>
          <w:rFonts w:asciiTheme="minorHAnsi" w:hAnsiTheme="minorHAnsi" w:cs="Arial"/>
        </w:rPr>
        <w:t xml:space="preserve">, </w:t>
      </w:r>
      <w:proofErr w:type="spellStart"/>
      <w:r w:rsidRPr="00B31F07">
        <w:rPr>
          <w:rFonts w:asciiTheme="minorHAnsi" w:hAnsiTheme="minorHAnsi" w:cs="Arial"/>
        </w:rPr>
        <w:t>kolonoskopia</w:t>
      </w:r>
      <w:proofErr w:type="spellEnd"/>
      <w:r w:rsidRPr="00B31F07">
        <w:rPr>
          <w:rFonts w:asciiTheme="minorHAnsi" w:hAnsiTheme="minorHAnsi" w:cs="Arial"/>
        </w:rPr>
        <w:t>,</w:t>
      </w:r>
      <w:r w:rsidR="00AC1C6F" w:rsidRPr="00B31F07">
        <w:rPr>
          <w:rFonts w:asciiTheme="minorHAnsi" w:hAnsiTheme="minorHAnsi" w:cs="Arial"/>
        </w:rPr>
        <w:t xml:space="preserve"> </w:t>
      </w:r>
      <w:proofErr w:type="spellStart"/>
      <w:r w:rsidR="00AC1C6F" w:rsidRPr="00B31F07">
        <w:rPr>
          <w:rFonts w:asciiTheme="minorHAnsi" w:hAnsiTheme="minorHAnsi" w:cs="Arial"/>
        </w:rPr>
        <w:t>r</w:t>
      </w:r>
      <w:r w:rsidR="00620081" w:rsidRPr="00B31F07">
        <w:rPr>
          <w:rFonts w:asciiTheme="minorHAnsi" w:hAnsiTheme="minorHAnsi" w:cs="Arial"/>
        </w:rPr>
        <w:t>inoskopia</w:t>
      </w:r>
      <w:proofErr w:type="spellEnd"/>
      <w:r w:rsidR="00620081" w:rsidRPr="00B31F07">
        <w:rPr>
          <w:rFonts w:asciiTheme="minorHAnsi" w:hAnsiTheme="minorHAnsi" w:cs="Arial"/>
        </w:rPr>
        <w:t xml:space="preserve">, </w:t>
      </w:r>
      <w:proofErr w:type="spellStart"/>
      <w:r w:rsidR="00620081" w:rsidRPr="00B31F07">
        <w:rPr>
          <w:rFonts w:asciiTheme="minorHAnsi" w:hAnsiTheme="minorHAnsi" w:cs="Arial"/>
        </w:rPr>
        <w:t>hysteroskopia</w:t>
      </w:r>
      <w:proofErr w:type="spellEnd"/>
      <w:r w:rsidR="00620081" w:rsidRPr="00B31F07">
        <w:rPr>
          <w:rFonts w:asciiTheme="minorHAnsi" w:hAnsiTheme="minorHAnsi" w:cs="Arial"/>
        </w:rPr>
        <w:t xml:space="preserve">, </w:t>
      </w:r>
      <w:proofErr w:type="spellStart"/>
      <w:r w:rsidR="00620081" w:rsidRPr="00B31F07">
        <w:rPr>
          <w:rFonts w:asciiTheme="minorHAnsi" w:hAnsiTheme="minorHAnsi" w:cs="Arial"/>
        </w:rPr>
        <w:t>cystoskopia</w:t>
      </w:r>
      <w:proofErr w:type="spellEnd"/>
      <w:r w:rsidR="00620081" w:rsidRPr="00B31F07">
        <w:rPr>
          <w:rFonts w:asciiTheme="minorHAnsi" w:hAnsiTheme="minorHAnsi" w:cs="Arial"/>
        </w:rPr>
        <w:t xml:space="preserve"> a</w:t>
      </w:r>
      <w:r w:rsidR="00BE7FB2" w:rsidRPr="00B31F07">
        <w:rPr>
          <w:rFonts w:asciiTheme="minorHAnsi" w:hAnsiTheme="minorHAnsi" w:cs="Arial"/>
        </w:rPr>
        <w:t> </w:t>
      </w:r>
      <w:r w:rsidR="00620081" w:rsidRPr="00B31F07">
        <w:rPr>
          <w:rFonts w:asciiTheme="minorHAnsi" w:hAnsiTheme="minorHAnsi" w:cs="Arial"/>
        </w:rPr>
        <w:t>iné</w:t>
      </w:r>
      <w:r w:rsidR="00BE7FB2" w:rsidRPr="00B31F07">
        <w:rPr>
          <w:rFonts w:asciiTheme="minorHAnsi" w:hAnsiTheme="minorHAnsi" w:cs="Arial"/>
        </w:rPr>
        <w:t>,</w:t>
      </w:r>
      <w:r w:rsidR="00620081" w:rsidRPr="00B31F07">
        <w:rPr>
          <w:rFonts w:asciiTheme="minorHAnsi" w:hAnsiTheme="minorHAnsi" w:cs="Arial"/>
        </w:rPr>
        <w:t xml:space="preserve"> spája jedna fyzikálna podstata</w:t>
      </w:r>
      <w:r w:rsidR="00072112" w:rsidRPr="00B31F07">
        <w:rPr>
          <w:rFonts w:asciiTheme="minorHAnsi" w:hAnsiTheme="minorHAnsi" w:cs="Arial"/>
        </w:rPr>
        <w:t xml:space="preserve"> – prenos </w:t>
      </w:r>
      <w:r w:rsidR="003F26BF" w:rsidRPr="00B31F07">
        <w:rPr>
          <w:rFonts w:asciiTheme="minorHAnsi" w:hAnsiTheme="minorHAnsi" w:cs="Arial"/>
        </w:rPr>
        <w:t>svetla do neprístupných častí tela pomocou optických vlákien</w:t>
      </w:r>
      <w:r w:rsidR="00620081" w:rsidRPr="00B31F07">
        <w:rPr>
          <w:rFonts w:asciiTheme="minorHAnsi" w:hAnsiTheme="minorHAnsi" w:cs="Arial"/>
        </w:rPr>
        <w:t xml:space="preserve">. Sú to medicínske, takzvané </w:t>
      </w:r>
      <w:proofErr w:type="spellStart"/>
      <w:r w:rsidR="00620081" w:rsidRPr="00B31F07">
        <w:rPr>
          <w:rFonts w:asciiTheme="minorHAnsi" w:hAnsiTheme="minorHAnsi" w:cs="Arial"/>
        </w:rPr>
        <w:t>endoskopické</w:t>
      </w:r>
      <w:proofErr w:type="spellEnd"/>
      <w:r w:rsidR="00620081" w:rsidRPr="00B31F07">
        <w:rPr>
          <w:rFonts w:asciiTheme="minorHAnsi" w:hAnsiTheme="minorHAnsi" w:cs="Arial"/>
        </w:rPr>
        <w:t xml:space="preserve"> metódy na </w:t>
      </w:r>
      <w:r w:rsidR="005B2550" w:rsidRPr="00B31F07">
        <w:rPr>
          <w:rFonts w:asciiTheme="minorHAnsi" w:hAnsiTheme="minorHAnsi" w:cs="Arial"/>
        </w:rPr>
        <w:t xml:space="preserve">vyšetrovanie </w:t>
      </w:r>
      <w:r w:rsidR="007E0E4A" w:rsidRPr="00B31F07">
        <w:rPr>
          <w:rFonts w:asciiTheme="minorHAnsi" w:hAnsiTheme="minorHAnsi" w:cs="Arial"/>
        </w:rPr>
        <w:t xml:space="preserve">dutých častí tela (žalúdok, </w:t>
      </w:r>
      <w:r w:rsidR="00620081" w:rsidRPr="00B31F07">
        <w:rPr>
          <w:rFonts w:asciiTheme="minorHAnsi" w:hAnsiTheme="minorHAnsi" w:cs="Arial"/>
        </w:rPr>
        <w:t xml:space="preserve">pľúca, konečník, </w:t>
      </w:r>
      <w:r w:rsidR="007E0E4A" w:rsidRPr="00B31F07">
        <w:rPr>
          <w:rFonts w:asciiTheme="minorHAnsi" w:hAnsiTheme="minorHAnsi" w:cs="Arial"/>
        </w:rPr>
        <w:t xml:space="preserve">hrubé črevo, </w:t>
      </w:r>
      <w:r w:rsidR="00620081" w:rsidRPr="00B31F07">
        <w:rPr>
          <w:rFonts w:asciiTheme="minorHAnsi" w:hAnsiTheme="minorHAnsi" w:cs="Arial"/>
        </w:rPr>
        <w:t>nos, maternica, močové cesty</w:t>
      </w:r>
      <w:r w:rsidR="00622158" w:rsidRPr="00B31F07">
        <w:rPr>
          <w:rFonts w:asciiTheme="minorHAnsi" w:hAnsiTheme="minorHAnsi" w:cs="Arial"/>
        </w:rPr>
        <w:t xml:space="preserve"> a iné)</w:t>
      </w:r>
      <w:r w:rsidR="00620081" w:rsidRPr="00B31F07">
        <w:rPr>
          <w:rFonts w:asciiTheme="minorHAnsi" w:hAnsiTheme="minorHAnsi" w:cs="Arial"/>
        </w:rPr>
        <w:t xml:space="preserve"> </w:t>
      </w:r>
      <w:r w:rsidR="00622158" w:rsidRPr="00B31F07">
        <w:rPr>
          <w:rFonts w:asciiTheme="minorHAnsi" w:hAnsiTheme="minorHAnsi" w:cs="Arial"/>
        </w:rPr>
        <w:t>[1</w:t>
      </w:r>
      <w:r w:rsidR="00B4640C" w:rsidRPr="00B31F07">
        <w:rPr>
          <w:rFonts w:asciiTheme="minorHAnsi" w:hAnsiTheme="minorHAnsi" w:cs="Arial"/>
        </w:rPr>
        <w:t>5</w:t>
      </w:r>
      <w:r w:rsidR="00622158" w:rsidRPr="00B31F07">
        <w:rPr>
          <w:rFonts w:asciiTheme="minorHAnsi" w:hAnsiTheme="minorHAnsi" w:cs="Arial"/>
        </w:rPr>
        <w:t>]</w:t>
      </w:r>
      <w:r w:rsidR="00E95A0B" w:rsidRPr="00B31F07">
        <w:rPr>
          <w:rFonts w:asciiTheme="minorHAnsi" w:hAnsiTheme="minorHAnsi" w:cs="Arial"/>
        </w:rPr>
        <w:t>. Na vyšetrenie</w:t>
      </w:r>
      <w:r w:rsidR="007E0E4A" w:rsidRPr="00B31F07">
        <w:rPr>
          <w:rFonts w:asciiTheme="minorHAnsi" w:hAnsiTheme="minorHAnsi" w:cs="Arial"/>
        </w:rPr>
        <w:t xml:space="preserve"> slúži </w:t>
      </w:r>
      <w:proofErr w:type="spellStart"/>
      <w:r w:rsidR="00E95A0B" w:rsidRPr="00B31F07">
        <w:rPr>
          <w:rFonts w:asciiTheme="minorHAnsi" w:hAnsiTheme="minorHAnsi" w:cs="Arial"/>
        </w:rPr>
        <w:t>endoskop</w:t>
      </w:r>
      <w:proofErr w:type="spellEnd"/>
      <w:r w:rsidR="00E95A0B" w:rsidRPr="00B31F07">
        <w:rPr>
          <w:rFonts w:asciiTheme="minorHAnsi" w:hAnsiTheme="minorHAnsi" w:cs="Arial"/>
        </w:rPr>
        <w:t xml:space="preserve"> - optický prístroj na princípe optických vlákien, ktorý umožňuje posvietiť si a preniesť obraz z dutých častí tela. </w:t>
      </w:r>
      <w:proofErr w:type="spellStart"/>
      <w:r w:rsidR="00E95A0B" w:rsidRPr="00B31F07">
        <w:rPr>
          <w:rFonts w:asciiTheme="minorHAnsi" w:hAnsiTheme="minorHAnsi" w:cs="Arial"/>
        </w:rPr>
        <w:t>Endoskopy</w:t>
      </w:r>
      <w:proofErr w:type="spellEnd"/>
      <w:r w:rsidR="00E95A0B" w:rsidRPr="00B31F07">
        <w:rPr>
          <w:rFonts w:asciiTheme="minorHAnsi" w:hAnsiTheme="minorHAnsi" w:cs="Arial"/>
        </w:rPr>
        <w:t xml:space="preserve"> sa využívajú aj v priemysle. </w:t>
      </w:r>
    </w:p>
    <w:p w:rsidR="00E95A0B" w:rsidRPr="00B31F07" w:rsidRDefault="00E95A0B" w:rsidP="00B31F07">
      <w:pPr>
        <w:jc w:val="both"/>
        <w:rPr>
          <w:rFonts w:asciiTheme="minorHAnsi" w:hAnsiTheme="minorHAnsi" w:cs="Arial"/>
        </w:rPr>
      </w:pPr>
    </w:p>
    <w:p w:rsidR="005B2550" w:rsidRPr="00B31F07" w:rsidRDefault="00191A90" w:rsidP="00B31F07">
      <w:pPr>
        <w:jc w:val="center"/>
        <w:rPr>
          <w:rFonts w:asciiTheme="minorHAnsi" w:hAnsiTheme="minorHAnsi"/>
        </w:rPr>
      </w:pPr>
      <w:r w:rsidRPr="00B31F07">
        <w:rPr>
          <w:rFonts w:asciiTheme="minorHAnsi" w:hAnsiTheme="minorHAnsi"/>
          <w:noProof/>
        </w:rPr>
        <w:drawing>
          <wp:inline distT="0" distB="0" distL="0" distR="0">
            <wp:extent cx="2197100" cy="1778000"/>
            <wp:effectExtent l="19050" t="0" r="0" b="0"/>
            <wp:docPr id="8" name="Obrázok 8" descr="http://www.quabau.de/diagnose-Dateien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quabau.de/diagnose-Dateien/image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0B" w:rsidRPr="00B31F07" w:rsidRDefault="00E95A0B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/>
        </w:rPr>
        <w:t xml:space="preserve">Obr. 6: </w:t>
      </w:r>
      <w:proofErr w:type="spellStart"/>
      <w:r w:rsidRPr="00B31F07">
        <w:rPr>
          <w:rFonts w:asciiTheme="minorHAnsi" w:hAnsiTheme="minorHAnsi"/>
        </w:rPr>
        <w:t>Endoskop</w:t>
      </w:r>
      <w:proofErr w:type="spellEnd"/>
      <w:r w:rsidRPr="00B31F07">
        <w:rPr>
          <w:rFonts w:asciiTheme="minorHAnsi" w:hAnsiTheme="minorHAnsi"/>
        </w:rPr>
        <w:t xml:space="preserve"> </w:t>
      </w:r>
      <w:r w:rsidRPr="00B31F07">
        <w:rPr>
          <w:rFonts w:asciiTheme="minorHAnsi" w:hAnsiTheme="minorHAnsi" w:cs="Arial"/>
        </w:rPr>
        <w:t>[1</w:t>
      </w:r>
      <w:r w:rsidR="00B4640C" w:rsidRPr="00B31F07">
        <w:rPr>
          <w:rFonts w:asciiTheme="minorHAnsi" w:hAnsiTheme="minorHAnsi" w:cs="Arial"/>
        </w:rPr>
        <w:t>6</w:t>
      </w:r>
      <w:r w:rsidRPr="00B31F07">
        <w:rPr>
          <w:rFonts w:asciiTheme="minorHAnsi" w:hAnsiTheme="minorHAnsi" w:cs="Arial"/>
        </w:rPr>
        <w:t>]</w:t>
      </w:r>
    </w:p>
    <w:p w:rsidR="00CC5EE4" w:rsidRPr="00B31F07" w:rsidRDefault="00CC5EE4" w:rsidP="00B31F07">
      <w:pPr>
        <w:jc w:val="center"/>
        <w:rPr>
          <w:rFonts w:asciiTheme="minorHAnsi" w:hAnsiTheme="minorHAnsi" w:cs="Arial"/>
        </w:rPr>
      </w:pPr>
    </w:p>
    <w:p w:rsidR="000C2644" w:rsidRPr="00B31F07" w:rsidRDefault="00CC5EE4" w:rsidP="00B31F07">
      <w:pPr>
        <w:jc w:val="both"/>
        <w:rPr>
          <w:rFonts w:asciiTheme="minorHAnsi" w:hAnsiTheme="minorHAnsi" w:cs="Arial"/>
          <w:color w:val="FF0000"/>
        </w:rPr>
      </w:pPr>
      <w:r w:rsidRPr="00B31F07">
        <w:rPr>
          <w:rFonts w:asciiTheme="minorHAnsi" w:hAnsiTheme="minorHAnsi" w:cs="Arial"/>
        </w:rPr>
        <w:t xml:space="preserve">Na princípe použitia </w:t>
      </w:r>
      <w:proofErr w:type="spellStart"/>
      <w:r w:rsidRPr="00B31F07">
        <w:rPr>
          <w:rFonts w:asciiTheme="minorHAnsi" w:hAnsiTheme="minorHAnsi" w:cs="Arial"/>
        </w:rPr>
        <w:t>endoskopu</w:t>
      </w:r>
      <w:proofErr w:type="spellEnd"/>
      <w:r w:rsidRPr="00B31F07">
        <w:rPr>
          <w:rFonts w:asciiTheme="minorHAnsi" w:hAnsiTheme="minorHAnsi" w:cs="Arial"/>
        </w:rPr>
        <w:t xml:space="preserve"> je založená minimálne invazívna chirurgická operačná metóda používaná v gynekológií, urológií a brušnej chirurgii. </w:t>
      </w:r>
      <w:r w:rsidR="00B608E8" w:rsidRPr="00B31F07">
        <w:rPr>
          <w:rFonts w:asciiTheme="minorHAnsi" w:hAnsiTheme="minorHAnsi" w:cs="Arial"/>
        </w:rPr>
        <w:t>Výrazne sa r</w:t>
      </w:r>
      <w:r w:rsidRPr="00B31F07">
        <w:rPr>
          <w:rFonts w:asciiTheme="minorHAnsi" w:hAnsiTheme="minorHAnsi" w:cs="Arial"/>
        </w:rPr>
        <w:t xml:space="preserve">ozvíja od 90 rokov 20 storočia. Na </w:t>
      </w:r>
      <w:r w:rsidR="00BE7FB2" w:rsidRPr="00B31F07">
        <w:rPr>
          <w:rFonts w:asciiTheme="minorHAnsi" w:hAnsiTheme="minorHAnsi" w:cs="Arial"/>
        </w:rPr>
        <w:lastRenderedPageBreak/>
        <w:t xml:space="preserve">nasledujúcom </w:t>
      </w:r>
      <w:r w:rsidRPr="00B31F07">
        <w:rPr>
          <w:rFonts w:asciiTheme="minorHAnsi" w:hAnsiTheme="minorHAnsi" w:cs="Arial"/>
        </w:rPr>
        <w:t>obrázku</w:t>
      </w:r>
      <w:r w:rsidR="00BE7FB2" w:rsidRPr="00B31F07">
        <w:rPr>
          <w:rFonts w:asciiTheme="minorHAnsi" w:hAnsiTheme="minorHAnsi" w:cs="Arial"/>
        </w:rPr>
        <w:t xml:space="preserve"> (obr.7)</w:t>
      </w:r>
      <w:r w:rsidRPr="00B31F07">
        <w:rPr>
          <w:rFonts w:asciiTheme="minorHAnsi" w:hAnsiTheme="minorHAnsi" w:cs="Arial"/>
        </w:rPr>
        <w:t xml:space="preserve"> je názorne vidieť, ako lekár operuje. Pacientovi sa pred operáciou naplní brušná dutina plynom CO</w:t>
      </w:r>
      <w:r w:rsidRPr="00B31F07">
        <w:rPr>
          <w:rFonts w:asciiTheme="minorHAnsi" w:hAnsiTheme="minorHAnsi" w:cs="Arial"/>
          <w:vertAlign w:val="subscript"/>
        </w:rPr>
        <w:t>2</w:t>
      </w:r>
      <w:r w:rsidRPr="00B31F07">
        <w:rPr>
          <w:rFonts w:asciiTheme="minorHAnsi" w:hAnsiTheme="minorHAnsi" w:cs="Arial"/>
        </w:rPr>
        <w:t xml:space="preserve"> a</w:t>
      </w:r>
      <w:r w:rsidR="003F26BF" w:rsidRPr="00B31F07">
        <w:rPr>
          <w:rFonts w:asciiTheme="minorHAnsi" w:hAnsiTheme="minorHAnsi" w:cs="Arial"/>
        </w:rPr>
        <w:t xml:space="preserve"> pri minimálnych otvoroch sa do tela zavedie </w:t>
      </w:r>
      <w:proofErr w:type="spellStart"/>
      <w:r w:rsidR="003F26BF" w:rsidRPr="00B31F07">
        <w:rPr>
          <w:rFonts w:asciiTheme="minorHAnsi" w:hAnsiTheme="minorHAnsi" w:cs="Arial"/>
        </w:rPr>
        <w:t>endoskop</w:t>
      </w:r>
      <w:proofErr w:type="spellEnd"/>
      <w:r w:rsidR="003F26BF" w:rsidRPr="00B31F07">
        <w:rPr>
          <w:rFonts w:asciiTheme="minorHAnsi" w:hAnsiTheme="minorHAnsi" w:cs="Arial"/>
        </w:rPr>
        <w:t xml:space="preserve"> slúžiaci na osvetlenie a zobrazenie orgánov a ďalšími otvormi sa do tela zavedú chirurgické nástroje.</w:t>
      </w:r>
      <w:r w:rsidRPr="00B31F07">
        <w:rPr>
          <w:rFonts w:asciiTheme="minorHAnsi" w:hAnsiTheme="minorHAnsi" w:cs="Arial"/>
        </w:rPr>
        <w:t xml:space="preserve"> </w:t>
      </w:r>
      <w:r w:rsidR="003F26BF" w:rsidRPr="00B31F07">
        <w:rPr>
          <w:rFonts w:asciiTheme="minorHAnsi" w:hAnsiTheme="minorHAnsi" w:cs="Arial"/>
        </w:rPr>
        <w:t>Tu dávame do pozornosti pre žiakov zaujímajúcich sa o medicínu, vyhľadať viac informácií o týchto metódach</w:t>
      </w:r>
      <w:r w:rsidR="00BE7FB2" w:rsidRPr="00B31F07">
        <w:rPr>
          <w:rFonts w:asciiTheme="minorHAnsi" w:hAnsiTheme="minorHAnsi" w:cs="Arial"/>
        </w:rPr>
        <w:t>,</w:t>
      </w:r>
      <w:r w:rsidR="003F26BF" w:rsidRPr="00B31F07">
        <w:rPr>
          <w:rFonts w:asciiTheme="minorHAnsi" w:hAnsiTheme="minorHAnsi" w:cs="Arial"/>
        </w:rPr>
        <w:t xml:space="preserve"> ako aj o histórií </w:t>
      </w:r>
      <w:proofErr w:type="spellStart"/>
      <w:r w:rsidR="003F26BF" w:rsidRPr="00B31F07">
        <w:rPr>
          <w:rFonts w:asciiTheme="minorHAnsi" w:hAnsiTheme="minorHAnsi" w:cs="Arial"/>
        </w:rPr>
        <w:t>laparoskopie</w:t>
      </w:r>
      <w:proofErr w:type="spellEnd"/>
      <w:r w:rsidR="003F26BF" w:rsidRPr="00B31F07">
        <w:rPr>
          <w:rFonts w:asciiTheme="minorHAnsi" w:hAnsiTheme="minorHAnsi" w:cs="Arial"/>
        </w:rPr>
        <w:t xml:space="preserve"> [1</w:t>
      </w:r>
      <w:r w:rsidR="00B4640C" w:rsidRPr="00B31F07">
        <w:rPr>
          <w:rFonts w:asciiTheme="minorHAnsi" w:hAnsiTheme="minorHAnsi" w:cs="Arial"/>
        </w:rPr>
        <w:t>5</w:t>
      </w:r>
      <w:r w:rsidR="003F26BF" w:rsidRPr="00B31F07">
        <w:rPr>
          <w:rFonts w:asciiTheme="minorHAnsi" w:hAnsiTheme="minorHAnsi" w:cs="Arial"/>
        </w:rPr>
        <w:t>]</w:t>
      </w:r>
      <w:r w:rsidR="000C2644" w:rsidRPr="00B31F07">
        <w:rPr>
          <w:rFonts w:asciiTheme="minorHAnsi" w:hAnsiTheme="minorHAnsi" w:cs="Arial"/>
        </w:rPr>
        <w:t xml:space="preserve">, názorné video </w:t>
      </w:r>
      <w:proofErr w:type="spellStart"/>
      <w:r w:rsidR="000C2644" w:rsidRPr="00B31F07">
        <w:rPr>
          <w:rFonts w:asciiTheme="minorHAnsi" w:hAnsiTheme="minorHAnsi" w:cs="Arial"/>
        </w:rPr>
        <w:t>laparoskopie</w:t>
      </w:r>
      <w:proofErr w:type="spellEnd"/>
      <w:r w:rsidR="000C2644" w:rsidRPr="00B31F07">
        <w:rPr>
          <w:rFonts w:asciiTheme="minorHAnsi" w:hAnsiTheme="minorHAnsi" w:cs="Arial"/>
        </w:rPr>
        <w:t xml:space="preserve"> z Detskej fakultnej nemocnice na </w:t>
      </w:r>
      <w:proofErr w:type="spellStart"/>
      <w:r w:rsidR="000C2644" w:rsidRPr="00B31F07">
        <w:rPr>
          <w:rFonts w:asciiTheme="minorHAnsi" w:hAnsiTheme="minorHAnsi" w:cs="Arial"/>
        </w:rPr>
        <w:t>Kramároch</w:t>
      </w:r>
      <w:proofErr w:type="spellEnd"/>
      <w:r w:rsidR="000C2644" w:rsidRPr="00B31F07">
        <w:rPr>
          <w:rFonts w:asciiTheme="minorHAnsi" w:hAnsiTheme="minorHAnsi" w:cs="Arial"/>
        </w:rPr>
        <w:t xml:space="preserve"> môžete nájsť tu [1</w:t>
      </w:r>
      <w:r w:rsidR="00B4640C" w:rsidRPr="00B31F07">
        <w:rPr>
          <w:rFonts w:asciiTheme="minorHAnsi" w:hAnsiTheme="minorHAnsi" w:cs="Arial"/>
        </w:rPr>
        <w:t>7</w:t>
      </w:r>
      <w:r w:rsidR="000C2644" w:rsidRPr="00B31F07">
        <w:rPr>
          <w:rFonts w:asciiTheme="minorHAnsi" w:hAnsiTheme="minorHAnsi" w:cs="Arial"/>
        </w:rPr>
        <w:t>]</w:t>
      </w:r>
    </w:p>
    <w:p w:rsidR="00CC5EE4" w:rsidRPr="00B31F07" w:rsidRDefault="00CC5EE4" w:rsidP="00B31F07">
      <w:pPr>
        <w:jc w:val="both"/>
        <w:rPr>
          <w:rFonts w:asciiTheme="minorHAnsi" w:hAnsiTheme="minorHAnsi" w:cs="Arial"/>
        </w:rPr>
      </w:pPr>
    </w:p>
    <w:p w:rsidR="00836335" w:rsidRPr="00B31F07" w:rsidRDefault="00191A90" w:rsidP="00B31F07">
      <w:pPr>
        <w:jc w:val="center"/>
        <w:rPr>
          <w:rFonts w:asciiTheme="minorHAnsi" w:hAnsiTheme="minorHAnsi"/>
        </w:rPr>
      </w:pPr>
      <w:r w:rsidRPr="00B31F07">
        <w:rPr>
          <w:rFonts w:asciiTheme="minorHAnsi" w:hAnsiTheme="minorHAnsi"/>
          <w:noProof/>
        </w:rPr>
        <w:drawing>
          <wp:inline distT="0" distB="0" distL="0" distR="0">
            <wp:extent cx="1765300" cy="1841500"/>
            <wp:effectExtent l="19050" t="0" r="635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88" w:rsidRPr="00B31F07" w:rsidRDefault="00A16588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Obr.7: Schéma </w:t>
      </w:r>
      <w:proofErr w:type="spellStart"/>
      <w:r w:rsidRPr="00B31F07">
        <w:rPr>
          <w:rFonts w:asciiTheme="minorHAnsi" w:hAnsiTheme="minorHAnsi" w:cs="Arial"/>
        </w:rPr>
        <w:t>laparoskopickej</w:t>
      </w:r>
      <w:proofErr w:type="spellEnd"/>
      <w:r w:rsidRPr="00B31F07">
        <w:rPr>
          <w:rFonts w:asciiTheme="minorHAnsi" w:hAnsiTheme="minorHAnsi" w:cs="Arial"/>
        </w:rPr>
        <w:t xml:space="preserve"> operácie [1</w:t>
      </w:r>
      <w:r w:rsidR="00B4640C" w:rsidRPr="00B31F07">
        <w:rPr>
          <w:rFonts w:asciiTheme="minorHAnsi" w:hAnsiTheme="minorHAnsi" w:cs="Arial"/>
        </w:rPr>
        <w:t>5</w:t>
      </w:r>
      <w:r w:rsidRPr="00B31F07">
        <w:rPr>
          <w:rFonts w:asciiTheme="minorHAnsi" w:hAnsiTheme="minorHAnsi" w:cs="Arial"/>
        </w:rPr>
        <w:t>]</w:t>
      </w:r>
    </w:p>
    <w:p w:rsidR="000107D8" w:rsidRPr="00B31F07" w:rsidRDefault="000107D8" w:rsidP="00B31F07">
      <w:pPr>
        <w:jc w:val="center"/>
        <w:rPr>
          <w:rFonts w:asciiTheme="minorHAnsi" w:hAnsiTheme="minorHAnsi" w:cs="Arial"/>
        </w:rPr>
      </w:pPr>
    </w:p>
    <w:p w:rsidR="00EC392A" w:rsidRPr="00B31F07" w:rsidRDefault="00EC392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Vieme si princíp optických vlákien nejako názorne predviesť?</w:t>
      </w:r>
    </w:p>
    <w:p w:rsidR="00A2340C" w:rsidRPr="00B31F07" w:rsidRDefault="00A2340C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Prvý pokus je uskutočniteľný pomocou hranola z plexiskla a lasera. Na obrázku je vidieť ako sa lúče na rozhraní plexisklo – vzduch úplne odrážajú.</w:t>
      </w:r>
    </w:p>
    <w:p w:rsidR="00A2340C" w:rsidRPr="00B31F07" w:rsidRDefault="00A2340C" w:rsidP="00B31F07">
      <w:pPr>
        <w:jc w:val="both"/>
        <w:rPr>
          <w:rFonts w:asciiTheme="minorHAnsi" w:hAnsiTheme="minorHAnsi" w:cs="Arial"/>
        </w:rPr>
      </w:pPr>
    </w:p>
    <w:p w:rsidR="00A2340C" w:rsidRPr="00B31F07" w:rsidRDefault="00191A90" w:rsidP="00B31F07">
      <w:pPr>
        <w:jc w:val="center"/>
        <w:rPr>
          <w:rFonts w:asciiTheme="minorHAnsi" w:hAnsiTheme="minorHAnsi" w:cs="Arial"/>
          <w:noProof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2705100" cy="1854200"/>
            <wp:effectExtent l="19050" t="0" r="0" b="0"/>
            <wp:docPr id="10" name="Obrázok 34" descr="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DSC00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2" w:rsidRPr="00B31F07" w:rsidRDefault="00BE7FB2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Obr.8: Úplný odraz svetla pomocou hranola z plexiskla a lasera</w:t>
      </w:r>
    </w:p>
    <w:p w:rsidR="00204206" w:rsidRPr="00B31F07" w:rsidRDefault="00BE7FB2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 </w:t>
      </w:r>
    </w:p>
    <w:p w:rsidR="00F40458" w:rsidRPr="00B31F07" w:rsidRDefault="00E8592E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Názorným</w:t>
      </w:r>
      <w:r w:rsidR="005B0EB1" w:rsidRPr="00B31F07">
        <w:rPr>
          <w:rFonts w:asciiTheme="minorHAnsi" w:hAnsiTheme="minorHAnsi" w:cs="Arial"/>
        </w:rPr>
        <w:t xml:space="preserve"> pokusom s</w:t>
      </w:r>
      <w:r w:rsidRPr="00B31F07">
        <w:rPr>
          <w:rFonts w:asciiTheme="minorHAnsi" w:hAnsiTheme="minorHAnsi" w:cs="Arial"/>
        </w:rPr>
        <w:t xml:space="preserve"> PET fľašou, laserovým </w:t>
      </w:r>
      <w:proofErr w:type="spellStart"/>
      <w:r w:rsidRPr="00B31F07">
        <w:rPr>
          <w:rFonts w:asciiTheme="minorHAnsi" w:hAnsiTheme="minorHAnsi" w:cs="Arial"/>
        </w:rPr>
        <w:t>ukazovátkom</w:t>
      </w:r>
      <w:proofErr w:type="spellEnd"/>
      <w:r w:rsidRPr="00B31F07">
        <w:rPr>
          <w:rFonts w:asciiTheme="minorHAnsi" w:hAnsiTheme="minorHAnsi" w:cs="Arial"/>
        </w:rPr>
        <w:t xml:space="preserve"> si môžeme predviesť princíp vedenia svetla OV. Prúd vody vytekajúci z otvoru na spodku fľaše predstavuje optické vlákno. Laserovým </w:t>
      </w:r>
      <w:proofErr w:type="spellStart"/>
      <w:r w:rsidRPr="00B31F07">
        <w:rPr>
          <w:rFonts w:asciiTheme="minorHAnsi" w:hAnsiTheme="minorHAnsi" w:cs="Arial"/>
        </w:rPr>
        <w:t>ukazovátkom</w:t>
      </w:r>
      <w:proofErr w:type="spellEnd"/>
      <w:r w:rsidRPr="00B31F07">
        <w:rPr>
          <w:rFonts w:asciiTheme="minorHAnsi" w:hAnsiTheme="minorHAnsi" w:cs="Arial"/>
        </w:rPr>
        <w:t xml:space="preserve"> svietime do otvoru na f</w:t>
      </w:r>
      <w:r w:rsidR="00A60848" w:rsidRPr="00B31F07">
        <w:rPr>
          <w:rFonts w:asciiTheme="minorHAnsi" w:hAnsiTheme="minorHAnsi" w:cs="Arial"/>
        </w:rPr>
        <w:t>ľaši a pozorujeme, ako sa svetlo šíri prúdom vody a na mieste dopadu vody pozorujeme svetelnú stopu.</w:t>
      </w:r>
    </w:p>
    <w:p w:rsidR="00F40458" w:rsidRPr="00B31F07" w:rsidRDefault="00F40458" w:rsidP="00B31F07">
      <w:pPr>
        <w:jc w:val="both"/>
        <w:rPr>
          <w:rFonts w:asciiTheme="minorHAnsi" w:hAnsiTheme="minorHAnsi" w:cs="Arial"/>
        </w:rPr>
      </w:pPr>
    </w:p>
    <w:p w:rsidR="00836335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2705100" cy="1866900"/>
            <wp:effectExtent l="19050" t="0" r="0" b="0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35" w:rsidRPr="00B31F07" w:rsidRDefault="00BE7FB2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Obr.9: Prúd vody vytekajúci z fľaše prestavuje optické vlákno</w:t>
      </w:r>
    </w:p>
    <w:p w:rsidR="00A9033F" w:rsidRDefault="00A9033F" w:rsidP="00B31F07">
      <w:pPr>
        <w:jc w:val="both"/>
        <w:rPr>
          <w:rFonts w:asciiTheme="minorHAnsi" w:hAnsiTheme="minorHAnsi" w:cs="Arial"/>
        </w:rPr>
      </w:pPr>
    </w:p>
    <w:p w:rsidR="00FA6A4D" w:rsidRPr="00B31F07" w:rsidRDefault="00F40458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Pomocou mal</w:t>
      </w:r>
      <w:r w:rsidR="00640656" w:rsidRPr="00B31F07">
        <w:rPr>
          <w:rFonts w:asciiTheme="minorHAnsi" w:hAnsiTheme="minorHAnsi" w:cs="Arial"/>
        </w:rPr>
        <w:t xml:space="preserve">ého kúska polymérového optického vlákna môžeme demonštrovať schopnosť optického vlákna naviazať svetlo. Ak je takéto OV na bežnom dennom svetle, koniec OV </w:t>
      </w:r>
      <w:r w:rsidR="00FA6A4D" w:rsidRPr="00B31F07">
        <w:rPr>
          <w:rFonts w:asciiTheme="minorHAnsi" w:hAnsiTheme="minorHAnsi" w:cs="Arial"/>
        </w:rPr>
        <w:t>svieti</w:t>
      </w:r>
      <w:r w:rsidR="00E469A2" w:rsidRPr="00B31F07">
        <w:rPr>
          <w:rFonts w:asciiTheme="minorHAnsi" w:hAnsiTheme="minorHAnsi" w:cs="Arial"/>
        </w:rPr>
        <w:t xml:space="preserve"> – OV naviazalo svetlo </w:t>
      </w:r>
      <w:r w:rsidR="0030573B" w:rsidRPr="00B31F07">
        <w:rPr>
          <w:rFonts w:asciiTheme="minorHAnsi" w:hAnsiTheme="minorHAnsi" w:cs="Arial"/>
        </w:rPr>
        <w:t xml:space="preserve">(vďaka svojim vlastnostiam </w:t>
      </w:r>
      <w:r w:rsidR="003C54DF" w:rsidRPr="00B31F07">
        <w:rPr>
          <w:rFonts w:asciiTheme="minorHAnsi" w:hAnsiTheme="minorHAnsi" w:cs="Arial"/>
        </w:rPr>
        <w:t xml:space="preserve">z pomerne veľkého priestoru </w:t>
      </w:r>
      <w:proofErr w:type="spellStart"/>
      <w:r w:rsidR="003C54DF" w:rsidRPr="00B31F07">
        <w:rPr>
          <w:rFonts w:asciiTheme="minorHAnsi" w:hAnsiTheme="minorHAnsi" w:cs="Arial"/>
        </w:rPr>
        <w:t>prijímového</w:t>
      </w:r>
      <w:proofErr w:type="spellEnd"/>
      <w:r w:rsidR="003C54DF" w:rsidRPr="00B31F07">
        <w:rPr>
          <w:rFonts w:asciiTheme="minorHAnsi" w:hAnsiTheme="minorHAnsi" w:cs="Arial"/>
        </w:rPr>
        <w:t xml:space="preserve"> kužeľa (obr.</w:t>
      </w:r>
      <w:r w:rsidR="00BE7FB2" w:rsidRPr="00B31F07">
        <w:rPr>
          <w:rFonts w:asciiTheme="minorHAnsi" w:hAnsiTheme="minorHAnsi" w:cs="Arial"/>
        </w:rPr>
        <w:t>3</w:t>
      </w:r>
      <w:r w:rsidR="003C54DF" w:rsidRPr="00B31F07">
        <w:rPr>
          <w:rFonts w:asciiTheme="minorHAnsi" w:hAnsiTheme="minorHAnsi" w:cs="Arial"/>
        </w:rPr>
        <w:t>)</w:t>
      </w:r>
      <w:r w:rsidR="00FA6A4D" w:rsidRPr="00B31F07">
        <w:rPr>
          <w:rFonts w:asciiTheme="minorHAnsi" w:hAnsiTheme="minorHAnsi" w:cs="Arial"/>
        </w:rPr>
        <w:t>. Ak jeden koniec OV zakryjeme, druhý koniec prestane svietiť.</w:t>
      </w:r>
    </w:p>
    <w:p w:rsidR="00F40458" w:rsidRPr="00B31F07" w:rsidRDefault="00F40458" w:rsidP="00B31F07">
      <w:pPr>
        <w:jc w:val="both"/>
        <w:rPr>
          <w:rFonts w:asciiTheme="minorHAnsi" w:hAnsiTheme="minorHAnsi" w:cs="Arial"/>
        </w:rPr>
      </w:pPr>
    </w:p>
    <w:p w:rsidR="00FA6A4D" w:rsidRPr="00B31F07" w:rsidRDefault="00191A90" w:rsidP="00B31F07">
      <w:pPr>
        <w:jc w:val="center"/>
        <w:rPr>
          <w:rFonts w:asciiTheme="minorHAnsi" w:hAnsiTheme="minorHAnsi" w:cs="Arial"/>
          <w:noProof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1206500" cy="1701800"/>
            <wp:effectExtent l="19050" t="0" r="0" b="0"/>
            <wp:docPr id="12" name="Obrázok 12" descr="OV svi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V sviet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DBD" w:rsidRPr="00B31F07">
        <w:rPr>
          <w:rFonts w:asciiTheme="minorHAnsi" w:hAnsiTheme="minorHAnsi" w:cs="Arial"/>
          <w:noProof/>
        </w:rPr>
        <w:t xml:space="preserve">   </w:t>
      </w: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1193800" cy="1714500"/>
            <wp:effectExtent l="19050" t="0" r="6350" b="0"/>
            <wp:docPr id="13" name="Obrázok 13" descr="OV nesvi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V nesviet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2" w:rsidRPr="00B31F07" w:rsidRDefault="00BE7FB2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t>Obr.10: Pokus na demonštráciu naviazania svetla do optického vlákna</w:t>
      </w:r>
    </w:p>
    <w:p w:rsidR="00FA6A4D" w:rsidRPr="00B31F07" w:rsidRDefault="00FA6A4D" w:rsidP="00B31F07">
      <w:pPr>
        <w:jc w:val="both"/>
        <w:rPr>
          <w:rFonts w:asciiTheme="minorHAnsi" w:hAnsiTheme="minorHAnsi" w:cs="Arial"/>
        </w:rPr>
      </w:pPr>
    </w:p>
    <w:p w:rsidR="00CC1CCF" w:rsidRPr="00B31F07" w:rsidRDefault="0030573B" w:rsidP="00B31F07">
      <w:pPr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V</w:t>
      </w:r>
      <w:r w:rsidR="004213ED" w:rsidRPr="00B31F07">
        <w:rPr>
          <w:rFonts w:asciiTheme="minorHAnsi" w:hAnsiTheme="minorHAnsi" w:cs="Arial"/>
        </w:rPr>
        <w:t xml:space="preserve"> niektorých </w:t>
      </w:r>
      <w:r w:rsidRPr="00B31F07">
        <w:rPr>
          <w:rFonts w:asciiTheme="minorHAnsi" w:hAnsiTheme="minorHAnsi" w:cs="Arial"/>
        </w:rPr>
        <w:t xml:space="preserve">obchodoch v ponuke dekoračná LED lampa s optickými </w:t>
      </w:r>
      <w:r w:rsidR="00351AAE" w:rsidRPr="00B31F07">
        <w:rPr>
          <w:rFonts w:asciiTheme="minorHAnsi" w:hAnsiTheme="minorHAnsi" w:cs="Arial"/>
        </w:rPr>
        <w:t xml:space="preserve">vláknami </w:t>
      </w:r>
      <w:r w:rsidR="004213ED" w:rsidRPr="00B31F07">
        <w:rPr>
          <w:rFonts w:asciiTheme="minorHAnsi" w:hAnsiTheme="minorHAnsi" w:cs="Arial"/>
        </w:rPr>
        <w:t>(cena je pár eur)</w:t>
      </w:r>
      <w:r w:rsidR="00351AAE" w:rsidRPr="00B31F07">
        <w:rPr>
          <w:rFonts w:asciiTheme="minorHAnsi" w:hAnsiTheme="minorHAnsi" w:cs="Arial"/>
        </w:rPr>
        <w:t xml:space="preserve">. </w:t>
      </w:r>
    </w:p>
    <w:p w:rsidR="00CC1CCF" w:rsidRPr="00B31F07" w:rsidRDefault="00CC1CCF" w:rsidP="00B31F07">
      <w:pPr>
        <w:rPr>
          <w:rFonts w:asciiTheme="minorHAnsi" w:hAnsiTheme="minorHAnsi" w:cs="Arial"/>
        </w:rPr>
      </w:pPr>
    </w:p>
    <w:p w:rsidR="00CC1CCF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1742440" cy="1798955"/>
            <wp:effectExtent l="19050" t="0" r="0" b="0"/>
            <wp:docPr id="1" name="Obrázok 12" descr="DSCF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F446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2" w:rsidRPr="00B31F07" w:rsidRDefault="00BE7FB2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Obr.11: Dekoračná lampa z troch farebných LED diód a zväzku optických vlákien</w:t>
      </w:r>
    </w:p>
    <w:p w:rsidR="00CC1CCF" w:rsidRPr="00B31F07" w:rsidRDefault="00CC1CCF" w:rsidP="00B31F07">
      <w:pPr>
        <w:rPr>
          <w:rFonts w:asciiTheme="minorHAnsi" w:hAnsiTheme="minorHAnsi" w:cs="Arial"/>
        </w:rPr>
      </w:pPr>
    </w:p>
    <w:p w:rsidR="0030573B" w:rsidRPr="00B31F07" w:rsidRDefault="00351AAE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Lampa nám môže dobre poslúžiť pri niekoľkých pokusoch. Predchádzajúci pokus s </w:t>
      </w:r>
      <w:proofErr w:type="spellStart"/>
      <w:r w:rsidRPr="00B31F07">
        <w:rPr>
          <w:rFonts w:asciiTheme="minorHAnsi" w:hAnsiTheme="minorHAnsi" w:cs="Arial"/>
        </w:rPr>
        <w:t>naväzovaním</w:t>
      </w:r>
      <w:proofErr w:type="spellEnd"/>
      <w:r w:rsidRPr="00B31F07">
        <w:rPr>
          <w:rFonts w:asciiTheme="minorHAnsi" w:hAnsiTheme="minorHAnsi" w:cs="Arial"/>
        </w:rPr>
        <w:t xml:space="preserve"> svetla do vlákien a zakrývaním jedného konca vlákien môžeme uskutočniť aj </w:t>
      </w:r>
      <w:r w:rsidR="00BE7FB2" w:rsidRPr="00B31F07">
        <w:rPr>
          <w:rFonts w:asciiTheme="minorHAnsi" w:hAnsiTheme="minorHAnsi" w:cs="Arial"/>
        </w:rPr>
        <w:t>s</w:t>
      </w:r>
      <w:r w:rsidRPr="00B31F07">
        <w:rPr>
          <w:rFonts w:asciiTheme="minorHAnsi" w:hAnsiTheme="minorHAnsi" w:cs="Arial"/>
        </w:rPr>
        <w:t>o zväzkom optických vlákien</w:t>
      </w:r>
      <w:r w:rsidR="00BD00AE" w:rsidRPr="00B31F07">
        <w:rPr>
          <w:rFonts w:asciiTheme="minorHAnsi" w:hAnsiTheme="minorHAnsi" w:cs="Arial"/>
        </w:rPr>
        <w:t xml:space="preserve"> z lampy.</w:t>
      </w:r>
    </w:p>
    <w:p w:rsidR="00BD00AE" w:rsidRPr="00B31F07" w:rsidRDefault="00BD00AE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Pomocou dekoračnej lampy si môžeme ukázať, že svetlo vieme dostať „za roh“. Toto má veľký význam </w:t>
      </w:r>
      <w:r w:rsidR="00CC1CCF" w:rsidRPr="00B31F07">
        <w:rPr>
          <w:rFonts w:asciiTheme="minorHAnsi" w:hAnsiTheme="minorHAnsi" w:cs="Arial"/>
        </w:rPr>
        <w:t xml:space="preserve">aj </w:t>
      </w:r>
      <w:r w:rsidRPr="00B31F07">
        <w:rPr>
          <w:rFonts w:asciiTheme="minorHAnsi" w:hAnsiTheme="minorHAnsi" w:cs="Arial"/>
        </w:rPr>
        <w:t xml:space="preserve">v medicíne pri </w:t>
      </w:r>
      <w:proofErr w:type="spellStart"/>
      <w:r w:rsidRPr="00B31F07">
        <w:rPr>
          <w:rFonts w:asciiTheme="minorHAnsi" w:hAnsiTheme="minorHAnsi" w:cs="Arial"/>
        </w:rPr>
        <w:t>laparoskopických</w:t>
      </w:r>
      <w:proofErr w:type="spellEnd"/>
      <w:r w:rsidRPr="00B31F07">
        <w:rPr>
          <w:rFonts w:asciiTheme="minorHAnsi" w:hAnsiTheme="minorHAnsi" w:cs="Arial"/>
        </w:rPr>
        <w:t xml:space="preserve"> operáciách, kedy svietime do neprístupných častí tela prostredníctvom OV</w:t>
      </w:r>
      <w:r w:rsidR="00CC1CCF" w:rsidRPr="00B31F07">
        <w:rPr>
          <w:rFonts w:asciiTheme="minorHAnsi" w:hAnsiTheme="minorHAnsi" w:cs="Arial"/>
        </w:rPr>
        <w:t xml:space="preserve"> v </w:t>
      </w:r>
      <w:proofErr w:type="spellStart"/>
      <w:r w:rsidR="00CC1CCF" w:rsidRPr="00B31F07">
        <w:rPr>
          <w:rFonts w:asciiTheme="minorHAnsi" w:hAnsiTheme="minorHAnsi" w:cs="Arial"/>
        </w:rPr>
        <w:t>endoskope</w:t>
      </w:r>
      <w:proofErr w:type="spellEnd"/>
      <w:r w:rsidR="00CC1CCF" w:rsidRPr="00B31F07">
        <w:rPr>
          <w:rFonts w:asciiTheme="minorHAnsi" w:hAnsiTheme="minorHAnsi" w:cs="Arial"/>
        </w:rPr>
        <w:t xml:space="preserve"> </w:t>
      </w:r>
    </w:p>
    <w:p w:rsidR="00CC1CCF" w:rsidRPr="00B31F07" w:rsidRDefault="00CC1CCF" w:rsidP="00B31F07">
      <w:pPr>
        <w:jc w:val="both"/>
        <w:rPr>
          <w:rFonts w:asciiTheme="minorHAnsi" w:hAnsiTheme="minorHAnsi" w:cs="Arial"/>
        </w:rPr>
      </w:pPr>
    </w:p>
    <w:p w:rsidR="00CC1CCF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2731584" cy="2348496"/>
            <wp:effectExtent l="19050" t="0" r="0" b="0"/>
            <wp:docPr id="14" name="Obrázok 14" descr="DSCF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F44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05" cy="23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5A" w:rsidRPr="00B31F07" w:rsidRDefault="00A0255A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Obr. </w:t>
      </w:r>
      <w:r w:rsidR="00BE7FB2" w:rsidRPr="00B31F07">
        <w:rPr>
          <w:rFonts w:asciiTheme="minorHAnsi" w:hAnsiTheme="minorHAnsi" w:cs="Arial"/>
        </w:rPr>
        <w:t>12</w:t>
      </w:r>
      <w:r w:rsidRPr="00B31F07">
        <w:rPr>
          <w:rFonts w:asciiTheme="minorHAnsi" w:hAnsiTheme="minorHAnsi" w:cs="Arial"/>
        </w:rPr>
        <w:t xml:space="preserve"> : Svetlo </w:t>
      </w:r>
      <w:r w:rsidR="009468FB" w:rsidRPr="00B31F07">
        <w:rPr>
          <w:rFonts w:asciiTheme="minorHAnsi" w:hAnsiTheme="minorHAnsi" w:cs="Arial"/>
        </w:rPr>
        <w:t>vieme dostať „</w:t>
      </w:r>
      <w:r w:rsidRPr="00B31F07">
        <w:rPr>
          <w:rFonts w:asciiTheme="minorHAnsi" w:hAnsiTheme="minorHAnsi" w:cs="Arial"/>
        </w:rPr>
        <w:t>za roh</w:t>
      </w:r>
      <w:r w:rsidR="009468FB" w:rsidRPr="00B31F07">
        <w:rPr>
          <w:rFonts w:asciiTheme="minorHAnsi" w:hAnsiTheme="minorHAnsi" w:cs="Arial"/>
        </w:rPr>
        <w:t>“</w:t>
      </w:r>
      <w:r w:rsidR="00B608E8" w:rsidRPr="00B31F07">
        <w:rPr>
          <w:rFonts w:asciiTheme="minorHAnsi" w:hAnsiTheme="minorHAnsi" w:cs="Arial"/>
        </w:rPr>
        <w:t xml:space="preserve"> (princíp </w:t>
      </w:r>
      <w:proofErr w:type="spellStart"/>
      <w:r w:rsidR="00B608E8" w:rsidRPr="00B31F07">
        <w:rPr>
          <w:rFonts w:asciiTheme="minorHAnsi" w:hAnsiTheme="minorHAnsi" w:cs="Arial"/>
        </w:rPr>
        <w:t>endoskopu</w:t>
      </w:r>
      <w:proofErr w:type="spellEnd"/>
      <w:r w:rsidR="00B608E8" w:rsidRPr="00B31F07">
        <w:rPr>
          <w:rFonts w:asciiTheme="minorHAnsi" w:hAnsiTheme="minorHAnsi" w:cs="Arial"/>
        </w:rPr>
        <w:t>)</w:t>
      </w:r>
      <w:r w:rsidRPr="00B31F07">
        <w:rPr>
          <w:rFonts w:asciiTheme="minorHAnsi" w:hAnsiTheme="minorHAnsi" w:cs="Arial"/>
        </w:rPr>
        <w:t xml:space="preserve"> </w:t>
      </w:r>
    </w:p>
    <w:p w:rsidR="00A9033F" w:rsidRDefault="00A9033F" w:rsidP="00B31F07">
      <w:pPr>
        <w:jc w:val="both"/>
        <w:rPr>
          <w:rFonts w:asciiTheme="minorHAnsi" w:hAnsiTheme="minorHAnsi" w:cs="Arial"/>
        </w:rPr>
      </w:pPr>
    </w:p>
    <w:p w:rsidR="00CC1CCF" w:rsidRPr="00B31F07" w:rsidRDefault="00B01A0E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Ďalší pokus bol inšpirovaný históriou, kedy sa v 1929 </w:t>
      </w:r>
      <w:proofErr w:type="spellStart"/>
      <w:r w:rsidRPr="00B31F07">
        <w:rPr>
          <w:rFonts w:asciiTheme="minorHAnsi" w:hAnsiTheme="minorHAnsi" w:cs="Arial"/>
        </w:rPr>
        <w:t>J.L.Baird</w:t>
      </w:r>
      <w:proofErr w:type="spellEnd"/>
      <w:r w:rsidRPr="00B31F07">
        <w:rPr>
          <w:rFonts w:asciiTheme="minorHAnsi" w:hAnsiTheme="minorHAnsi" w:cs="Arial"/>
        </w:rPr>
        <w:t xml:space="preserve"> (vynálezca televízie) pokúsil pomocou kábla spleteného z tisícok sklenených vlákien preniesť obraz za roh laboratória – obraz bol však veľmi nekvalitný. My môžeme napodobniť tento pokus pomocou zväzku optických vlákien z dekoračnej lampy, kedy sledujeme </w:t>
      </w:r>
      <w:r w:rsidR="00442C5A" w:rsidRPr="00B31F07">
        <w:rPr>
          <w:rFonts w:asciiTheme="minorHAnsi" w:hAnsiTheme="minorHAnsi" w:cs="Arial"/>
        </w:rPr>
        <w:t>obraz predmetu (najlepšie malých rozmerov a kontrastný vzhľadom k okoliu) prenesený z jedného konca zväzku OV na druhý.</w:t>
      </w:r>
    </w:p>
    <w:p w:rsidR="00A0255A" w:rsidRPr="00B31F07" w:rsidRDefault="00A0255A" w:rsidP="00B31F07">
      <w:pPr>
        <w:jc w:val="both"/>
        <w:rPr>
          <w:rFonts w:asciiTheme="minorHAnsi" w:hAnsiTheme="minorHAnsi" w:cs="Arial"/>
        </w:rPr>
      </w:pPr>
    </w:p>
    <w:p w:rsidR="0030573B" w:rsidRPr="00B31F07" w:rsidRDefault="00191A90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  <w:noProof/>
        </w:rPr>
        <w:drawing>
          <wp:inline distT="0" distB="0" distL="0" distR="0">
            <wp:extent cx="3869009" cy="2468136"/>
            <wp:effectExtent l="19050" t="0" r="0" b="0"/>
            <wp:docPr id="15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82" cy="24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5A" w:rsidRPr="00B31F07" w:rsidRDefault="00A0255A" w:rsidP="00B31F07">
      <w:pPr>
        <w:jc w:val="center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 xml:space="preserve">Obr. </w:t>
      </w:r>
      <w:r w:rsidR="00F24F72" w:rsidRPr="00B31F07">
        <w:rPr>
          <w:rFonts w:asciiTheme="minorHAnsi" w:hAnsiTheme="minorHAnsi" w:cs="Arial"/>
        </w:rPr>
        <w:t>13</w:t>
      </w:r>
      <w:r w:rsidRPr="00B31F07">
        <w:rPr>
          <w:rFonts w:asciiTheme="minorHAnsi" w:hAnsiTheme="minorHAnsi" w:cs="Arial"/>
        </w:rPr>
        <w:t xml:space="preserve">: Prenos obrazu pomocou zväzku optických vlákien </w:t>
      </w:r>
    </w:p>
    <w:p w:rsidR="00A0255A" w:rsidRPr="00B31F07" w:rsidRDefault="00A0255A" w:rsidP="00B31F07">
      <w:pPr>
        <w:jc w:val="center"/>
        <w:rPr>
          <w:rFonts w:asciiTheme="minorHAnsi" w:hAnsiTheme="minorHAnsi" w:cs="Arial"/>
        </w:rPr>
      </w:pPr>
    </w:p>
    <w:p w:rsidR="00A0255A" w:rsidRPr="00B31F07" w:rsidRDefault="00A0255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Záver</w:t>
      </w:r>
    </w:p>
    <w:p w:rsidR="00753EBE" w:rsidRPr="00B31F07" w:rsidRDefault="002E68D1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V príspevku bol</w:t>
      </w:r>
      <w:r w:rsidR="00EF0E3C" w:rsidRPr="00B31F07">
        <w:rPr>
          <w:rFonts w:asciiTheme="minorHAnsi" w:hAnsiTheme="minorHAnsi" w:cs="Arial"/>
        </w:rPr>
        <w:t>i navrhnuté</w:t>
      </w:r>
      <w:r w:rsidRPr="00B31F07">
        <w:rPr>
          <w:rFonts w:asciiTheme="minorHAnsi" w:hAnsiTheme="minorHAnsi" w:cs="Arial"/>
        </w:rPr>
        <w:t xml:space="preserve"> </w:t>
      </w:r>
      <w:r w:rsidR="00EF0E3C" w:rsidRPr="00B31F07">
        <w:rPr>
          <w:rFonts w:asciiTheme="minorHAnsi" w:hAnsiTheme="minorHAnsi" w:cs="Arial"/>
        </w:rPr>
        <w:t xml:space="preserve">viaceré </w:t>
      </w:r>
      <w:r w:rsidRPr="00B31F07">
        <w:rPr>
          <w:rFonts w:asciiTheme="minorHAnsi" w:hAnsiTheme="minorHAnsi" w:cs="Arial"/>
        </w:rPr>
        <w:t>námet</w:t>
      </w:r>
      <w:r w:rsidR="00EF0E3C" w:rsidRPr="00B31F07">
        <w:rPr>
          <w:rFonts w:asciiTheme="minorHAnsi" w:hAnsiTheme="minorHAnsi" w:cs="Arial"/>
        </w:rPr>
        <w:t>y</w:t>
      </w:r>
      <w:r w:rsidRPr="00B31F07">
        <w:rPr>
          <w:rFonts w:asciiTheme="minorHAnsi" w:hAnsiTheme="minorHAnsi" w:cs="Arial"/>
        </w:rPr>
        <w:t xml:space="preserve"> </w:t>
      </w:r>
      <w:r w:rsidR="00BD63F6" w:rsidRPr="00B31F07">
        <w:rPr>
          <w:rFonts w:asciiTheme="minorHAnsi" w:hAnsiTheme="minorHAnsi" w:cs="Arial"/>
        </w:rPr>
        <w:t>pre učiteľa</w:t>
      </w:r>
      <w:r w:rsidR="00753EBE" w:rsidRPr="00B31F07">
        <w:rPr>
          <w:rFonts w:asciiTheme="minorHAnsi" w:hAnsiTheme="minorHAnsi" w:cs="Arial"/>
        </w:rPr>
        <w:t xml:space="preserve">. Zvolenú tému považujeme za veľmi aktuálnu a hodnú toho, aby ňou boli oboznámení žiaci gymnázií. </w:t>
      </w:r>
      <w:r w:rsidR="0073768B" w:rsidRPr="00B31F07">
        <w:rPr>
          <w:rFonts w:asciiTheme="minorHAnsi" w:hAnsiTheme="minorHAnsi" w:cs="Arial"/>
        </w:rPr>
        <w:t>Učiteľ</w:t>
      </w:r>
      <w:r w:rsidR="00132BA8" w:rsidRPr="00B31F07">
        <w:rPr>
          <w:rFonts w:asciiTheme="minorHAnsi" w:hAnsiTheme="minorHAnsi" w:cs="Arial"/>
        </w:rPr>
        <w:t xml:space="preserve"> si </w:t>
      </w:r>
      <w:r w:rsidR="00753EBE" w:rsidRPr="00B31F07">
        <w:rPr>
          <w:rFonts w:asciiTheme="minorHAnsi" w:hAnsiTheme="minorHAnsi" w:cs="Arial"/>
        </w:rPr>
        <w:t>môže podľa čas</w:t>
      </w:r>
      <w:r w:rsidR="00132BA8" w:rsidRPr="00B31F07">
        <w:rPr>
          <w:rFonts w:asciiTheme="minorHAnsi" w:hAnsiTheme="minorHAnsi" w:cs="Arial"/>
        </w:rPr>
        <w:t>u, ktorý chce téme</w:t>
      </w:r>
      <w:r w:rsidR="00F24F72" w:rsidRPr="00B31F07">
        <w:rPr>
          <w:rFonts w:asciiTheme="minorHAnsi" w:hAnsiTheme="minorHAnsi" w:cs="Arial"/>
        </w:rPr>
        <w:t xml:space="preserve"> venovať, podľa typu triedy,</w:t>
      </w:r>
      <w:r w:rsidR="00753EBE" w:rsidRPr="00B31F07">
        <w:rPr>
          <w:rFonts w:asciiTheme="minorHAnsi" w:hAnsiTheme="minorHAnsi" w:cs="Arial"/>
        </w:rPr>
        <w:t xml:space="preserve"> vybrať</w:t>
      </w:r>
      <w:r w:rsidR="00132BA8" w:rsidRPr="00B31F07">
        <w:rPr>
          <w:rFonts w:asciiTheme="minorHAnsi" w:hAnsiTheme="minorHAnsi" w:cs="Arial"/>
        </w:rPr>
        <w:t>,</w:t>
      </w:r>
      <w:r w:rsidR="00753EBE" w:rsidRPr="00B31F07">
        <w:rPr>
          <w:rFonts w:asciiTheme="minorHAnsi" w:hAnsiTheme="minorHAnsi" w:cs="Arial"/>
        </w:rPr>
        <w:t xml:space="preserve"> čo z</w:t>
      </w:r>
      <w:r w:rsidR="00132BA8" w:rsidRPr="00B31F07">
        <w:rPr>
          <w:rFonts w:asciiTheme="minorHAnsi" w:hAnsiTheme="minorHAnsi" w:cs="Arial"/>
        </w:rPr>
        <w:t xml:space="preserve"> nami navrhnutého príspevku </w:t>
      </w:r>
      <w:r w:rsidR="00753EBE" w:rsidRPr="00B31F07">
        <w:rPr>
          <w:rFonts w:asciiTheme="minorHAnsi" w:hAnsiTheme="minorHAnsi" w:cs="Arial"/>
        </w:rPr>
        <w:t>použije.</w:t>
      </w:r>
      <w:r w:rsidR="00F24F72" w:rsidRPr="00B31F07">
        <w:rPr>
          <w:rFonts w:asciiTheme="minorHAnsi" w:hAnsiTheme="minorHAnsi" w:cs="Arial"/>
        </w:rPr>
        <w:t xml:space="preserve"> Za prínos </w:t>
      </w:r>
      <w:r w:rsidR="00635336" w:rsidRPr="00B31F07">
        <w:rPr>
          <w:rFonts w:asciiTheme="minorHAnsi" w:hAnsiTheme="minorHAnsi" w:cs="Arial"/>
        </w:rPr>
        <w:t xml:space="preserve">príspevku </w:t>
      </w:r>
      <w:r w:rsidR="00F24F72" w:rsidRPr="00B31F07">
        <w:rPr>
          <w:rFonts w:asciiTheme="minorHAnsi" w:hAnsiTheme="minorHAnsi" w:cs="Arial"/>
        </w:rPr>
        <w:t xml:space="preserve">pokladáme zhrnutie </w:t>
      </w:r>
      <w:r w:rsidR="00635336" w:rsidRPr="00B31F07">
        <w:rPr>
          <w:rFonts w:asciiTheme="minorHAnsi" w:hAnsiTheme="minorHAnsi" w:cs="Arial"/>
        </w:rPr>
        <w:t xml:space="preserve">problematiky OV </w:t>
      </w:r>
      <w:r w:rsidR="00F24F72" w:rsidRPr="00B31F07">
        <w:rPr>
          <w:rFonts w:asciiTheme="minorHAnsi" w:hAnsiTheme="minorHAnsi" w:cs="Arial"/>
        </w:rPr>
        <w:t xml:space="preserve">z viacerých </w:t>
      </w:r>
      <w:r w:rsidR="00635336" w:rsidRPr="00B31F07">
        <w:rPr>
          <w:rFonts w:asciiTheme="minorHAnsi" w:hAnsiTheme="minorHAnsi" w:cs="Arial"/>
        </w:rPr>
        <w:t>uhlov pohľadu</w:t>
      </w:r>
      <w:r w:rsidR="00F24F72" w:rsidRPr="00B31F07">
        <w:rPr>
          <w:rFonts w:asciiTheme="minorHAnsi" w:hAnsiTheme="minorHAnsi" w:cs="Arial"/>
        </w:rPr>
        <w:t xml:space="preserve"> a </w:t>
      </w:r>
      <w:r w:rsidR="00DE3FA4" w:rsidRPr="00B31F07">
        <w:rPr>
          <w:rFonts w:asciiTheme="minorHAnsi" w:hAnsiTheme="minorHAnsi" w:cs="Arial"/>
        </w:rPr>
        <w:t xml:space="preserve">hlavne </w:t>
      </w:r>
      <w:r w:rsidR="00F24F72" w:rsidRPr="00B31F07">
        <w:rPr>
          <w:rFonts w:asciiTheme="minorHAnsi" w:hAnsiTheme="minorHAnsi" w:cs="Arial"/>
        </w:rPr>
        <w:t xml:space="preserve">navrhnutie súboru pokusov s poukázaním na </w:t>
      </w:r>
      <w:r w:rsidR="00BD63F6" w:rsidRPr="00B31F07">
        <w:rPr>
          <w:rFonts w:asciiTheme="minorHAnsi" w:hAnsiTheme="minorHAnsi" w:cs="Arial"/>
        </w:rPr>
        <w:t xml:space="preserve">princíp, vlastnosti </w:t>
      </w:r>
      <w:r w:rsidR="00F24F72" w:rsidRPr="00B31F07">
        <w:rPr>
          <w:rFonts w:asciiTheme="minorHAnsi" w:hAnsiTheme="minorHAnsi" w:cs="Arial"/>
        </w:rPr>
        <w:t xml:space="preserve">praktické využitie </w:t>
      </w:r>
      <w:r w:rsidR="00BD63F6" w:rsidRPr="00B31F07">
        <w:rPr>
          <w:rFonts w:asciiTheme="minorHAnsi" w:hAnsiTheme="minorHAnsi" w:cs="Arial"/>
        </w:rPr>
        <w:t>optických vlákien</w:t>
      </w:r>
      <w:r w:rsidR="00635336" w:rsidRPr="00B31F07">
        <w:rPr>
          <w:rFonts w:asciiTheme="minorHAnsi" w:hAnsiTheme="minorHAnsi" w:cs="Arial"/>
        </w:rPr>
        <w:t>.</w:t>
      </w:r>
    </w:p>
    <w:p w:rsidR="00635336" w:rsidRPr="00B31F07" w:rsidRDefault="00635336" w:rsidP="00B31F07">
      <w:pPr>
        <w:jc w:val="both"/>
        <w:rPr>
          <w:rFonts w:asciiTheme="minorHAnsi" w:hAnsiTheme="minorHAnsi" w:cs="Arial"/>
        </w:rPr>
      </w:pPr>
    </w:p>
    <w:p w:rsidR="00A0255A" w:rsidRPr="00B31F07" w:rsidRDefault="00A0255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Poďakovanie</w:t>
      </w:r>
    </w:p>
    <w:p w:rsidR="005C41C7" w:rsidRPr="00B31F07" w:rsidRDefault="005C41C7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Príspevok je súčasťou riešenia grantovej úlohy Agentúry na podporu výskumu a vývoja</w:t>
      </w:r>
    </w:p>
    <w:p w:rsidR="00A0255A" w:rsidRPr="00B31F07" w:rsidRDefault="005C41C7" w:rsidP="00B31F07">
      <w:pPr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(APVV), č. LPP 0251-09 „Prírodné vedy v školských vzdelávacích programoch“.</w:t>
      </w:r>
    </w:p>
    <w:p w:rsidR="00BD63F6" w:rsidRPr="00B31F07" w:rsidRDefault="00BD63F6" w:rsidP="00B31F07">
      <w:pPr>
        <w:jc w:val="both"/>
        <w:rPr>
          <w:rFonts w:asciiTheme="minorHAnsi" w:hAnsiTheme="minorHAnsi" w:cs="Arial"/>
        </w:rPr>
      </w:pPr>
    </w:p>
    <w:p w:rsidR="00A0255A" w:rsidRPr="00B31F07" w:rsidRDefault="00A0255A" w:rsidP="00B31F07">
      <w:pPr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lastRenderedPageBreak/>
        <w:t>Literatúra</w:t>
      </w:r>
    </w:p>
    <w:p w:rsidR="009468FB" w:rsidRPr="008A2132" w:rsidRDefault="00753EBE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[1]</w:t>
      </w:r>
      <w:r w:rsidR="008A2132">
        <w:rPr>
          <w:rFonts w:asciiTheme="minorHAnsi" w:hAnsiTheme="minorHAnsi" w:cs="Arial"/>
        </w:rPr>
        <w:tab/>
      </w:r>
      <w:hyperlink r:id="rId24" w:history="1">
        <w:r w:rsidR="009468FB" w:rsidRPr="008A2132">
          <w:rPr>
            <w:rStyle w:val="Hypertextovprepojenie"/>
            <w:rFonts w:asciiTheme="minorHAnsi" w:hAnsiTheme="minorHAnsi" w:cs="Arial"/>
            <w:color w:val="auto"/>
          </w:rPr>
          <w:t>http://www.zive.sk/na-vychode-afriky-boli-znicene-styri-podmorske-opticke-kable/sc-4-a-299498/default.aspx</w:t>
        </w:r>
      </w:hyperlink>
      <w:r w:rsidR="009468FB" w:rsidRPr="008A2132">
        <w:rPr>
          <w:rFonts w:asciiTheme="minorHAnsi" w:hAnsiTheme="minorHAnsi" w:cs="Arial"/>
        </w:rPr>
        <w:t xml:space="preserve"> </w:t>
      </w:r>
    </w:p>
    <w:p w:rsidR="00753EBE" w:rsidRPr="008A2132" w:rsidRDefault="00753EBE" w:rsidP="008A2132">
      <w:pPr>
        <w:pStyle w:val="Zkladntext3"/>
        <w:tabs>
          <w:tab w:val="left" w:pos="426"/>
        </w:tabs>
        <w:spacing w:line="240" w:lineRule="auto"/>
        <w:ind w:left="426" w:hanging="426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[2]</w:t>
      </w:r>
      <w:r w:rsidR="008A2132">
        <w:rPr>
          <w:rFonts w:asciiTheme="minorHAnsi" w:hAnsiTheme="minorHAnsi" w:cs="Arial"/>
        </w:rPr>
        <w:tab/>
      </w:r>
      <w:r w:rsidRPr="008A2132">
        <w:rPr>
          <w:rFonts w:asciiTheme="minorHAnsi" w:hAnsiTheme="minorHAnsi" w:cs="Arial"/>
        </w:rPr>
        <w:t>C</w:t>
      </w:r>
      <w:r w:rsidR="002D1AEA" w:rsidRPr="008A2132">
        <w:rPr>
          <w:rFonts w:asciiTheme="minorHAnsi" w:hAnsiTheme="minorHAnsi" w:cs="Arial"/>
        </w:rPr>
        <w:t>AIRNCROSS,F.</w:t>
      </w:r>
      <w:r w:rsidRPr="008A2132">
        <w:rPr>
          <w:rFonts w:asciiTheme="minorHAnsi" w:hAnsiTheme="minorHAnsi" w:cs="Arial"/>
        </w:rPr>
        <w:t xml:space="preserve"> </w:t>
      </w:r>
      <w:proofErr w:type="spellStart"/>
      <w:r w:rsidRPr="008A2132">
        <w:rPr>
          <w:rFonts w:asciiTheme="minorHAnsi" w:hAnsiTheme="minorHAnsi" w:cs="Arial"/>
        </w:rPr>
        <w:t>Konec</w:t>
      </w:r>
      <w:proofErr w:type="spellEnd"/>
      <w:r w:rsidRPr="008A2132">
        <w:rPr>
          <w:rFonts w:asciiTheme="minorHAnsi" w:hAnsiTheme="minorHAnsi" w:cs="Arial"/>
        </w:rPr>
        <w:t xml:space="preserve"> </w:t>
      </w:r>
      <w:proofErr w:type="spellStart"/>
      <w:r w:rsidRPr="008A2132">
        <w:rPr>
          <w:rFonts w:asciiTheme="minorHAnsi" w:hAnsiTheme="minorHAnsi" w:cs="Arial"/>
        </w:rPr>
        <w:t>vzdálenosti</w:t>
      </w:r>
      <w:proofErr w:type="spellEnd"/>
      <w:r w:rsidRPr="008A2132">
        <w:rPr>
          <w:rFonts w:asciiTheme="minorHAnsi" w:hAnsiTheme="minorHAnsi" w:cs="Arial"/>
        </w:rPr>
        <w:t>: Jak komunik</w:t>
      </w:r>
      <w:r w:rsidR="002D1AEA" w:rsidRPr="008A2132">
        <w:rPr>
          <w:rFonts w:asciiTheme="minorHAnsi" w:hAnsiTheme="minorHAnsi" w:cs="Arial"/>
        </w:rPr>
        <w:t xml:space="preserve">ační </w:t>
      </w:r>
      <w:proofErr w:type="spellStart"/>
      <w:r w:rsidR="002D1AEA" w:rsidRPr="008A2132">
        <w:rPr>
          <w:rFonts w:asciiTheme="minorHAnsi" w:hAnsiTheme="minorHAnsi" w:cs="Arial"/>
        </w:rPr>
        <w:t>revoluce</w:t>
      </w:r>
      <w:proofErr w:type="spellEnd"/>
      <w:r w:rsidR="002D1AEA" w:rsidRPr="008A2132">
        <w:rPr>
          <w:rFonts w:asciiTheme="minorHAnsi" w:hAnsiTheme="minorHAnsi" w:cs="Arial"/>
        </w:rPr>
        <w:t xml:space="preserve"> </w:t>
      </w:r>
      <w:proofErr w:type="spellStart"/>
      <w:r w:rsidR="002D1AEA" w:rsidRPr="008A2132">
        <w:rPr>
          <w:rFonts w:asciiTheme="minorHAnsi" w:hAnsiTheme="minorHAnsi" w:cs="Arial"/>
        </w:rPr>
        <w:t>změní</w:t>
      </w:r>
      <w:proofErr w:type="spellEnd"/>
      <w:r w:rsidR="002D1AEA" w:rsidRPr="008A2132">
        <w:rPr>
          <w:rFonts w:asciiTheme="minorHAnsi" w:hAnsiTheme="minorHAnsi" w:cs="Arial"/>
        </w:rPr>
        <w:t xml:space="preserve"> naše životy. Brno: </w:t>
      </w:r>
      <w:proofErr w:type="spellStart"/>
      <w:r w:rsidRPr="008A2132">
        <w:rPr>
          <w:rFonts w:asciiTheme="minorHAnsi" w:hAnsiTheme="minorHAnsi" w:cs="Arial"/>
        </w:rPr>
        <w:t>Computer</w:t>
      </w:r>
      <w:proofErr w:type="spellEnd"/>
      <w:r w:rsidRPr="008A2132">
        <w:rPr>
          <w:rFonts w:asciiTheme="minorHAnsi" w:hAnsiTheme="minorHAnsi" w:cs="Arial"/>
        </w:rPr>
        <w:t xml:space="preserve"> Press</w:t>
      </w:r>
      <w:r w:rsidR="002D1AEA" w:rsidRPr="008A2132">
        <w:rPr>
          <w:rFonts w:asciiTheme="minorHAnsi" w:hAnsiTheme="minorHAnsi" w:cs="Arial"/>
        </w:rPr>
        <w:t>,1999.</w:t>
      </w:r>
    </w:p>
    <w:p w:rsidR="008D1EFD" w:rsidRPr="008A2132" w:rsidRDefault="00753EBE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[3]</w:t>
      </w:r>
      <w:r w:rsidR="008A2132">
        <w:rPr>
          <w:rFonts w:asciiTheme="minorHAnsi" w:hAnsiTheme="minorHAnsi" w:cs="Arial"/>
        </w:rPr>
        <w:tab/>
      </w:r>
      <w:r w:rsidR="008D1EFD" w:rsidRPr="008A2132">
        <w:rPr>
          <w:rFonts w:asciiTheme="minorHAnsi" w:hAnsiTheme="minorHAnsi" w:cs="Arial"/>
        </w:rPr>
        <w:t>ŠPÚ: Štátny vzdelávací program Fyzika ISCED 3, 2009</w:t>
      </w:r>
      <w:r w:rsidR="002D1AEA" w:rsidRPr="008A2132">
        <w:rPr>
          <w:rFonts w:asciiTheme="minorHAnsi" w:hAnsiTheme="minorHAnsi" w:cs="Arial"/>
        </w:rPr>
        <w:t>,</w:t>
      </w:r>
      <w:r w:rsidR="008D1EFD" w:rsidRPr="008A2132">
        <w:rPr>
          <w:rFonts w:asciiTheme="minorHAnsi" w:hAnsiTheme="minorHAnsi" w:cs="Arial"/>
        </w:rPr>
        <w:t xml:space="preserve"> dostupné na internete </w:t>
      </w:r>
      <w:proofErr w:type="spellStart"/>
      <w:r w:rsidR="008D1EFD" w:rsidRPr="008A2132">
        <w:rPr>
          <w:rFonts w:asciiTheme="minorHAnsi" w:hAnsiTheme="minorHAnsi" w:cs="Arial"/>
        </w:rPr>
        <w:t>www.statpedu.sk</w:t>
      </w:r>
      <w:proofErr w:type="spellEnd"/>
    </w:p>
    <w:p w:rsidR="00753EBE" w:rsidRPr="008A2132" w:rsidRDefault="00753EBE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[4]</w:t>
      </w:r>
      <w:r w:rsidR="008A2132">
        <w:rPr>
          <w:rFonts w:asciiTheme="minorHAnsi" w:hAnsiTheme="minorHAnsi" w:cs="Arial"/>
        </w:rPr>
        <w:tab/>
      </w:r>
      <w:r w:rsidR="008D1EFD" w:rsidRPr="008A2132">
        <w:rPr>
          <w:rFonts w:asciiTheme="minorHAnsi" w:hAnsiTheme="minorHAnsi" w:cs="Arial"/>
          <w:iCs/>
        </w:rPr>
        <w:t>D</w:t>
      </w:r>
      <w:r w:rsidR="002D1AEA" w:rsidRPr="008A2132">
        <w:rPr>
          <w:rFonts w:asciiTheme="minorHAnsi" w:hAnsiTheme="minorHAnsi" w:cs="Arial"/>
          <w:iCs/>
        </w:rPr>
        <w:t>EMKANIN, P.</w:t>
      </w:r>
      <w:r w:rsidR="008D1EFD" w:rsidRPr="008A2132">
        <w:rPr>
          <w:rFonts w:asciiTheme="minorHAnsi" w:hAnsiTheme="minorHAnsi" w:cs="Arial"/>
          <w:iCs/>
        </w:rPr>
        <w:t xml:space="preserve"> Digitalizácia signálu v učive fyziky na gymnáziu</w:t>
      </w:r>
      <w:r w:rsidR="002D1AEA" w:rsidRPr="008A2132">
        <w:rPr>
          <w:rFonts w:asciiTheme="minorHAnsi" w:hAnsiTheme="minorHAnsi" w:cs="Arial"/>
          <w:iCs/>
        </w:rPr>
        <w:t>.</w:t>
      </w:r>
      <w:r w:rsidR="008D1EFD" w:rsidRPr="008A2132">
        <w:rPr>
          <w:rFonts w:asciiTheme="minorHAnsi" w:hAnsiTheme="minorHAnsi" w:cs="Arial"/>
          <w:iCs/>
        </w:rPr>
        <w:t xml:space="preserve"> In : Fyzikálne listy 3,</w:t>
      </w:r>
      <w:r w:rsidR="002D1AEA" w:rsidRPr="008A2132">
        <w:rPr>
          <w:rFonts w:asciiTheme="minorHAnsi" w:hAnsiTheme="minorHAnsi" w:cs="Arial"/>
          <w:iCs/>
        </w:rPr>
        <w:t xml:space="preserve"> </w:t>
      </w:r>
      <w:r w:rsidR="008D1EFD" w:rsidRPr="008A2132">
        <w:rPr>
          <w:rFonts w:asciiTheme="minorHAnsi" w:hAnsiTheme="minorHAnsi" w:cs="Arial"/>
          <w:iCs/>
        </w:rPr>
        <w:t>2011</w:t>
      </w:r>
      <w:r w:rsidR="008D1EFD" w:rsidRPr="008A2132">
        <w:rPr>
          <w:rFonts w:asciiTheme="minorHAnsi" w:hAnsiTheme="minorHAnsi" w:cs="Arial"/>
          <w:i/>
          <w:iCs/>
        </w:rPr>
        <w:t xml:space="preserve"> </w:t>
      </w:r>
    </w:p>
    <w:p w:rsidR="00753EBE" w:rsidRPr="008A2132" w:rsidRDefault="00753EBE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[5]</w:t>
      </w:r>
      <w:r w:rsidR="008A2132">
        <w:rPr>
          <w:rFonts w:asciiTheme="minorHAnsi" w:hAnsiTheme="minorHAnsi" w:cs="Arial"/>
        </w:rPr>
        <w:tab/>
      </w:r>
      <w:hyperlink r:id="rId25" w:history="1">
        <w:r w:rsidR="00860FA7" w:rsidRPr="008A2132">
          <w:rPr>
            <w:rStyle w:val="Hypertextovprepojenie"/>
            <w:rFonts w:asciiTheme="minorHAnsi" w:hAnsiTheme="minorHAnsi" w:cs="Arial"/>
            <w:color w:val="auto"/>
          </w:rPr>
          <w:t>http://veda.sme.sk/c/5048580/fyzika-2009-nobelovku-udelili-za-obrazky-a-rychlost.html</w:t>
        </w:r>
      </w:hyperlink>
      <w:r w:rsidR="00860FA7" w:rsidRPr="008A2132">
        <w:rPr>
          <w:rFonts w:asciiTheme="minorHAnsi" w:hAnsiTheme="minorHAnsi" w:cs="Arial"/>
        </w:rPr>
        <w:t xml:space="preserve"> </w:t>
      </w:r>
    </w:p>
    <w:p w:rsidR="00860FA7" w:rsidRPr="008A2132" w:rsidRDefault="00860FA7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[6]</w:t>
      </w:r>
      <w:r w:rsidR="008A2132">
        <w:rPr>
          <w:rFonts w:asciiTheme="minorHAnsi" w:hAnsiTheme="minorHAnsi" w:cs="Arial"/>
        </w:rPr>
        <w:tab/>
      </w:r>
      <w:hyperlink r:id="rId26" w:history="1">
        <w:r w:rsidRPr="008A2132">
          <w:rPr>
            <w:rStyle w:val="Hypertextovprepojenie"/>
            <w:rFonts w:asciiTheme="minorHAnsi" w:hAnsiTheme="minorHAnsi" w:cs="Arial"/>
            <w:color w:val="auto"/>
          </w:rPr>
          <w:t>http://www.hgc.com.hk/eng/loc_int_intnetwork.html</w:t>
        </w:r>
      </w:hyperlink>
      <w:r w:rsidRPr="008A2132">
        <w:rPr>
          <w:rFonts w:asciiTheme="minorHAnsi" w:hAnsiTheme="minorHAnsi" w:cs="Arial"/>
        </w:rPr>
        <w:t xml:space="preserve"> </w:t>
      </w:r>
    </w:p>
    <w:p w:rsidR="00860FA7" w:rsidRPr="008A2132" w:rsidRDefault="00860FA7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[7]</w:t>
      </w:r>
      <w:r w:rsidR="008A2132">
        <w:rPr>
          <w:rFonts w:asciiTheme="minorHAnsi" w:hAnsiTheme="minorHAnsi" w:cs="Arial"/>
        </w:rPr>
        <w:tab/>
      </w:r>
      <w:hyperlink r:id="rId27" w:history="1">
        <w:r w:rsidR="00513217" w:rsidRPr="008A2132">
          <w:rPr>
            <w:rStyle w:val="Hypertextovprepojenie"/>
            <w:rFonts w:asciiTheme="minorHAnsi" w:hAnsiTheme="minorHAnsi" w:cs="Arial"/>
            <w:color w:val="auto"/>
          </w:rPr>
          <w:t>http://www.youtube.com/watch?NR=1&amp;feature=endscreen&amp;v=u1DRrAhQJtM</w:t>
        </w:r>
      </w:hyperlink>
    </w:p>
    <w:p w:rsidR="00A87922" w:rsidRPr="008A2132" w:rsidRDefault="00860FA7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[8]</w:t>
      </w:r>
      <w:r w:rsidR="008A2132">
        <w:rPr>
          <w:rFonts w:asciiTheme="minorHAnsi" w:hAnsiTheme="minorHAnsi" w:cs="Arial"/>
        </w:rPr>
        <w:tab/>
      </w:r>
      <w:hyperlink r:id="rId28" w:history="1">
        <w:r w:rsidR="00A87922" w:rsidRPr="008A2132">
          <w:rPr>
            <w:rStyle w:val="Hypertextovprepojenie"/>
            <w:rFonts w:asciiTheme="minorHAnsi" w:hAnsiTheme="minorHAnsi" w:cs="Arial"/>
            <w:color w:val="auto"/>
          </w:rPr>
          <w:t>http://www.youtube.com/watch?v=XQVzU_YQ3IQ</w:t>
        </w:r>
      </w:hyperlink>
      <w:r w:rsidR="00A87922" w:rsidRPr="008A2132">
        <w:rPr>
          <w:rFonts w:asciiTheme="minorHAnsi" w:hAnsiTheme="minorHAnsi" w:cs="Arial"/>
        </w:rPr>
        <w:t xml:space="preserve"> </w:t>
      </w:r>
    </w:p>
    <w:p w:rsidR="00860FA7" w:rsidRPr="008A2132" w:rsidRDefault="00860FA7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[9]</w:t>
      </w:r>
      <w:r w:rsidR="008A2132">
        <w:rPr>
          <w:rFonts w:asciiTheme="minorHAnsi" w:hAnsiTheme="minorHAnsi" w:cs="Arial"/>
        </w:rPr>
        <w:tab/>
      </w:r>
      <w:hyperlink r:id="rId29" w:history="1">
        <w:r w:rsidR="00A87922" w:rsidRPr="008A2132">
          <w:rPr>
            <w:rStyle w:val="Hypertextovprepojenie"/>
            <w:rFonts w:asciiTheme="minorHAnsi" w:hAnsiTheme="minorHAnsi" w:cs="Arial"/>
            <w:color w:val="auto"/>
          </w:rPr>
          <w:t>http://www.youtube.com/watch?v=JLVFKHJcBMM&amp;feature=related</w:t>
        </w:r>
      </w:hyperlink>
    </w:p>
    <w:p w:rsidR="00860FA7" w:rsidRPr="008A2132" w:rsidRDefault="00860FA7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[10]</w:t>
      </w:r>
      <w:r w:rsidR="008A2132">
        <w:rPr>
          <w:rFonts w:asciiTheme="minorHAnsi" w:hAnsiTheme="minorHAnsi" w:cs="Arial"/>
        </w:rPr>
        <w:tab/>
      </w:r>
      <w:hyperlink r:id="rId30" w:history="1">
        <w:r w:rsidR="00D674DB" w:rsidRPr="008A2132">
          <w:rPr>
            <w:rStyle w:val="Hypertextovprepojenie"/>
            <w:rFonts w:asciiTheme="minorHAnsi" w:hAnsiTheme="minorHAnsi" w:cs="Arial"/>
            <w:color w:val="auto"/>
          </w:rPr>
          <w:t>http://sk.wikipedia.org/wiki/William_Thomson</w:t>
        </w:r>
      </w:hyperlink>
    </w:p>
    <w:p w:rsidR="00232AB4" w:rsidRPr="008A2132" w:rsidRDefault="00232AB4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[11]</w:t>
      </w:r>
      <w:r w:rsidR="008A2132">
        <w:rPr>
          <w:rFonts w:asciiTheme="minorHAnsi" w:hAnsiTheme="minorHAnsi" w:cs="Arial"/>
        </w:rPr>
        <w:tab/>
      </w:r>
      <w:hyperlink r:id="rId31" w:history="1">
        <w:r w:rsidR="00E75F5A" w:rsidRPr="008A2132">
          <w:rPr>
            <w:rStyle w:val="Hypertextovprepojenie"/>
            <w:rFonts w:asciiTheme="minorHAnsi" w:hAnsiTheme="minorHAnsi" w:cs="Arial"/>
            <w:color w:val="auto"/>
          </w:rPr>
          <w:t>http://cs.wikipedia.org/wiki/Podmo%C5%99sk%C3%BD_kabel</w:t>
        </w:r>
      </w:hyperlink>
      <w:r w:rsidR="00E75F5A" w:rsidRPr="008A2132">
        <w:rPr>
          <w:rFonts w:asciiTheme="minorHAnsi" w:hAnsiTheme="minorHAnsi" w:cs="Arial"/>
        </w:rPr>
        <w:t xml:space="preserve"> </w:t>
      </w:r>
    </w:p>
    <w:p w:rsidR="00232AB4" w:rsidRPr="008A2132" w:rsidRDefault="00232AB4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[12]</w:t>
      </w:r>
      <w:r w:rsidR="008A2132">
        <w:rPr>
          <w:rFonts w:asciiTheme="minorHAnsi" w:hAnsiTheme="minorHAnsi" w:cs="Arial"/>
        </w:rPr>
        <w:tab/>
      </w:r>
      <w:hyperlink r:id="rId32" w:history="1">
        <w:r w:rsidR="00E75F5A" w:rsidRPr="008A2132">
          <w:rPr>
            <w:rStyle w:val="Hypertextovprepojenie"/>
            <w:rFonts w:asciiTheme="minorHAnsi" w:hAnsiTheme="minorHAnsi" w:cs="Arial"/>
            <w:color w:val="auto"/>
          </w:rPr>
          <w:t>http://www.atlantic-cable.com/</w:t>
        </w:r>
      </w:hyperlink>
    </w:p>
    <w:p w:rsidR="00232AB4" w:rsidRPr="008A2132" w:rsidRDefault="00232AB4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[13]</w:t>
      </w:r>
      <w:r w:rsidR="008A2132">
        <w:rPr>
          <w:rFonts w:asciiTheme="minorHAnsi" w:hAnsiTheme="minorHAnsi" w:cs="Arial"/>
        </w:rPr>
        <w:tab/>
      </w:r>
      <w:hyperlink r:id="rId33" w:history="1">
        <w:r w:rsidR="00217AA1" w:rsidRPr="008A2132">
          <w:rPr>
            <w:rStyle w:val="Hypertextovprepojenie"/>
            <w:rFonts w:asciiTheme="minorHAnsi" w:hAnsiTheme="minorHAnsi" w:cs="Arial"/>
            <w:color w:val="auto"/>
          </w:rPr>
          <w:t>http://www.nobelprize.org/nobel_prizes/physics/laureates/2009/kao-photo.html</w:t>
        </w:r>
      </w:hyperlink>
      <w:r w:rsidR="00217AA1" w:rsidRPr="008A2132">
        <w:rPr>
          <w:rFonts w:asciiTheme="minorHAnsi" w:hAnsiTheme="minorHAnsi" w:cs="Arial"/>
        </w:rPr>
        <w:t xml:space="preserve"> </w:t>
      </w:r>
    </w:p>
    <w:p w:rsidR="00B4640C" w:rsidRPr="008A2132" w:rsidRDefault="00B4640C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[14]</w:t>
      </w:r>
      <w:r w:rsidR="008A2132">
        <w:rPr>
          <w:rFonts w:asciiTheme="minorHAnsi" w:hAnsiTheme="minorHAnsi" w:cs="Arial"/>
        </w:rPr>
        <w:tab/>
      </w:r>
      <w:r w:rsidR="00B25DAC" w:rsidRPr="008A2132">
        <w:rPr>
          <w:rFonts w:asciiTheme="minorHAnsi" w:hAnsiTheme="minorHAnsi" w:cs="Arial"/>
        </w:rPr>
        <w:t>LAUKOVÁ, M. Jednoduché pokusy s optickým vláknom : Diplomová práca. Bratislava : MFF UK, katedra optiky, 2000.</w:t>
      </w:r>
    </w:p>
    <w:p w:rsidR="00232AB4" w:rsidRPr="008A2132" w:rsidRDefault="00232AB4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</w:t>
      </w:r>
      <w:r w:rsidR="00B25DAC" w:rsidRPr="008A2132">
        <w:rPr>
          <w:rFonts w:asciiTheme="minorHAnsi" w:hAnsiTheme="minorHAnsi" w:cs="Arial"/>
        </w:rPr>
        <w:t>5</w:t>
      </w:r>
      <w:r w:rsidRPr="008A2132">
        <w:rPr>
          <w:rFonts w:asciiTheme="minorHAnsi" w:hAnsiTheme="minorHAnsi" w:cs="Arial"/>
        </w:rPr>
        <w:t>]</w:t>
      </w:r>
      <w:r w:rsidR="008A2132">
        <w:rPr>
          <w:rFonts w:asciiTheme="minorHAnsi" w:hAnsiTheme="minorHAnsi" w:cs="Arial"/>
        </w:rPr>
        <w:tab/>
      </w:r>
      <w:hyperlink r:id="rId34" w:history="1">
        <w:r w:rsidR="00622158" w:rsidRPr="008A2132">
          <w:rPr>
            <w:rStyle w:val="Hypertextovprepojenie"/>
            <w:rFonts w:asciiTheme="minorHAnsi" w:hAnsiTheme="minorHAnsi" w:cs="Arial"/>
            <w:color w:val="auto"/>
          </w:rPr>
          <w:t>http://en.wikipedia.org/wiki/Endoscopy</w:t>
        </w:r>
      </w:hyperlink>
      <w:r w:rsidR="00622158" w:rsidRPr="008A2132">
        <w:rPr>
          <w:rFonts w:asciiTheme="minorHAnsi" w:hAnsiTheme="minorHAnsi" w:cs="Arial"/>
        </w:rPr>
        <w:t xml:space="preserve"> </w:t>
      </w:r>
    </w:p>
    <w:p w:rsidR="00E95A0B" w:rsidRPr="008A2132" w:rsidRDefault="00E95A0B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</w:t>
      </w:r>
      <w:r w:rsidR="00B25DAC" w:rsidRPr="008A2132">
        <w:rPr>
          <w:rFonts w:asciiTheme="minorHAnsi" w:hAnsiTheme="minorHAnsi" w:cs="Arial"/>
        </w:rPr>
        <w:t>6</w:t>
      </w:r>
      <w:r w:rsidRPr="008A2132">
        <w:rPr>
          <w:rFonts w:asciiTheme="minorHAnsi" w:hAnsiTheme="minorHAnsi" w:cs="Arial"/>
        </w:rPr>
        <w:t>]</w:t>
      </w:r>
      <w:r w:rsidR="008A2132">
        <w:rPr>
          <w:rFonts w:asciiTheme="minorHAnsi" w:hAnsiTheme="minorHAnsi" w:cs="Arial"/>
        </w:rPr>
        <w:tab/>
      </w:r>
      <w:hyperlink r:id="rId35" w:history="1">
        <w:r w:rsidRPr="008A2132">
          <w:rPr>
            <w:rStyle w:val="Hypertextovprepojenie"/>
            <w:rFonts w:asciiTheme="minorHAnsi" w:hAnsiTheme="minorHAnsi" w:cs="Arial"/>
            <w:color w:val="auto"/>
          </w:rPr>
          <w:t>http://www.quabau.de/diagnose-Dateien/image019.jpg</w:t>
        </w:r>
      </w:hyperlink>
    </w:p>
    <w:p w:rsidR="00E95A0B" w:rsidRPr="008A2132" w:rsidRDefault="00E95A0B" w:rsidP="008A213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8A2132">
        <w:rPr>
          <w:rFonts w:asciiTheme="minorHAnsi" w:hAnsiTheme="minorHAnsi" w:cs="Arial"/>
        </w:rPr>
        <w:t>[1</w:t>
      </w:r>
      <w:r w:rsidR="00B25DAC" w:rsidRPr="008A2132">
        <w:rPr>
          <w:rFonts w:asciiTheme="minorHAnsi" w:hAnsiTheme="minorHAnsi" w:cs="Arial"/>
        </w:rPr>
        <w:t>7</w:t>
      </w:r>
      <w:r w:rsidRPr="008A2132">
        <w:rPr>
          <w:rFonts w:asciiTheme="minorHAnsi" w:hAnsiTheme="minorHAnsi" w:cs="Arial"/>
        </w:rPr>
        <w:t>]</w:t>
      </w:r>
      <w:r w:rsidR="008A2132">
        <w:rPr>
          <w:rFonts w:asciiTheme="minorHAnsi" w:hAnsiTheme="minorHAnsi" w:cs="Arial"/>
        </w:rPr>
        <w:tab/>
      </w:r>
      <w:hyperlink r:id="rId36" w:history="1">
        <w:r w:rsidR="00390E0D" w:rsidRPr="008A2132">
          <w:rPr>
            <w:rStyle w:val="Hypertextovprepojenie"/>
            <w:rFonts w:asciiTheme="minorHAnsi" w:hAnsiTheme="minorHAnsi" w:cs="Arial"/>
            <w:color w:val="auto"/>
          </w:rPr>
          <w:t>http://www.youtube.com/watch?v=4nT4-29Eff0</w:t>
        </w:r>
      </w:hyperlink>
      <w:r w:rsidR="00390E0D" w:rsidRPr="008A2132">
        <w:rPr>
          <w:rFonts w:asciiTheme="minorHAnsi" w:hAnsiTheme="minorHAnsi" w:cs="Arial"/>
        </w:rPr>
        <w:t xml:space="preserve"> </w:t>
      </w:r>
    </w:p>
    <w:p w:rsidR="00860FA7" w:rsidRPr="00B31F07" w:rsidRDefault="00860FA7" w:rsidP="00B31F07">
      <w:pPr>
        <w:jc w:val="both"/>
        <w:rPr>
          <w:rFonts w:asciiTheme="minorHAnsi" w:hAnsiTheme="minorHAnsi" w:cs="Arial"/>
        </w:rPr>
      </w:pPr>
    </w:p>
    <w:p w:rsidR="007C1646" w:rsidRPr="00B31F07" w:rsidRDefault="007C1646" w:rsidP="00B31F07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  <w:r w:rsidRPr="00B31F07">
        <w:rPr>
          <w:rFonts w:asciiTheme="minorHAnsi" w:hAnsiTheme="minorHAnsi" w:cs="Arial"/>
          <w:b/>
        </w:rPr>
        <w:t>Adresa autora</w:t>
      </w:r>
    </w:p>
    <w:p w:rsidR="007C1646" w:rsidRPr="00B31F07" w:rsidRDefault="00F6606A" w:rsidP="00B31F07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Mgr. Martina Horváthová</w:t>
      </w:r>
    </w:p>
    <w:p w:rsidR="007C1646" w:rsidRPr="00B31F07" w:rsidRDefault="00F6606A" w:rsidP="00B31F07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KTFDF FMFI UK</w:t>
      </w:r>
    </w:p>
    <w:p w:rsidR="007C1646" w:rsidRDefault="00F6606A" w:rsidP="00B31F07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B31F07">
        <w:rPr>
          <w:rFonts w:asciiTheme="minorHAnsi" w:hAnsiTheme="minorHAnsi" w:cs="Arial"/>
        </w:rPr>
        <w:t>Mlynská dolina, Bratislava</w:t>
      </w:r>
    </w:p>
    <w:p w:rsidR="00912231" w:rsidRPr="00B31F07" w:rsidRDefault="00912231" w:rsidP="00B31F07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912231">
        <w:rPr>
          <w:rFonts w:asciiTheme="minorHAnsi" w:hAnsiTheme="minorHAnsi" w:cs="Arial"/>
        </w:rPr>
        <w:t>tinahorvi@gmail.com</w:t>
      </w:r>
    </w:p>
    <w:sectPr w:rsidR="00912231" w:rsidRPr="00B31F07" w:rsidSect="00A9033F">
      <w:headerReference w:type="default" r:id="rId37"/>
      <w:footerReference w:type="default" r:id="rId38"/>
      <w:pgSz w:w="11906" w:h="16838" w:code="9"/>
      <w:pgMar w:top="1418" w:right="1134" w:bottom="1134" w:left="1134" w:header="709" w:footer="709" w:gutter="0"/>
      <w:pgNumType w:fmt="numberInDash"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14" w:rsidRDefault="00514014" w:rsidP="00F07946">
      <w:r>
        <w:separator/>
      </w:r>
    </w:p>
  </w:endnote>
  <w:endnote w:type="continuationSeparator" w:id="0">
    <w:p w:rsidR="00514014" w:rsidRDefault="00514014" w:rsidP="00F0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3F" w:rsidRDefault="00A9033F" w:rsidP="00A9033F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7C3CDC">
      <w:rPr>
        <w:rFonts w:asciiTheme="minorHAnsi" w:hAnsiTheme="minorHAnsi"/>
        <w:noProof/>
        <w:sz w:val="20"/>
      </w:rPr>
      <w:t>- 139 -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14" w:rsidRDefault="00514014" w:rsidP="00F07946">
      <w:r>
        <w:separator/>
      </w:r>
    </w:p>
  </w:footnote>
  <w:footnote w:type="continuationSeparator" w:id="0">
    <w:p w:rsidR="00514014" w:rsidRDefault="00514014" w:rsidP="00F0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9D" w:rsidRPr="00F005E5" w:rsidRDefault="00D8409D" w:rsidP="00D8409D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9DF"/>
    <w:multiLevelType w:val="hybridMultilevel"/>
    <w:tmpl w:val="8F9829A2"/>
    <w:lvl w:ilvl="0" w:tplc="71CAD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CF62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C7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AB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23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2A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6B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27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A5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E718A"/>
    <w:multiLevelType w:val="hybridMultilevel"/>
    <w:tmpl w:val="71F2C5A8"/>
    <w:lvl w:ilvl="0" w:tplc="39247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CF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82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2C6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8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F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21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20C0E"/>
    <w:multiLevelType w:val="hybridMultilevel"/>
    <w:tmpl w:val="6570FCF6"/>
    <w:lvl w:ilvl="0" w:tplc="ED5A1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65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A5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6F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07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EF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ACF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C5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4A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300C4"/>
    <w:multiLevelType w:val="hybridMultilevel"/>
    <w:tmpl w:val="26CEEEB0"/>
    <w:lvl w:ilvl="0" w:tplc="638A3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C6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49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E2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4D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E8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4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9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D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DC7187"/>
    <w:multiLevelType w:val="hybridMultilevel"/>
    <w:tmpl w:val="26364518"/>
    <w:lvl w:ilvl="0" w:tplc="3426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F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69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0F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A5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7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0F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6A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46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2B7BE0"/>
    <w:multiLevelType w:val="hybridMultilevel"/>
    <w:tmpl w:val="385C9AFE"/>
    <w:lvl w:ilvl="0" w:tplc="86B2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84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A9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E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0D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2A7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E6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46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517878"/>
    <w:multiLevelType w:val="hybridMultilevel"/>
    <w:tmpl w:val="C1DA46CE"/>
    <w:lvl w:ilvl="0" w:tplc="D8B06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EDB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9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45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A8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20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D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A9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4C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192F04"/>
    <w:multiLevelType w:val="hybridMultilevel"/>
    <w:tmpl w:val="CF7C6E6E"/>
    <w:lvl w:ilvl="0" w:tplc="CA665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C5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6C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A8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0B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0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C7F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05A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EF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E6"/>
    <w:rsid w:val="000107D8"/>
    <w:rsid w:val="000224DB"/>
    <w:rsid w:val="00057A9D"/>
    <w:rsid w:val="00072112"/>
    <w:rsid w:val="000C0CFB"/>
    <w:rsid w:val="000C2644"/>
    <w:rsid w:val="000D3A34"/>
    <w:rsid w:val="000E2658"/>
    <w:rsid w:val="000F17BF"/>
    <w:rsid w:val="000F5F27"/>
    <w:rsid w:val="001105BD"/>
    <w:rsid w:val="001217AB"/>
    <w:rsid w:val="00132BA8"/>
    <w:rsid w:val="001709F1"/>
    <w:rsid w:val="00180BDE"/>
    <w:rsid w:val="00191A90"/>
    <w:rsid w:val="00204206"/>
    <w:rsid w:val="00217AA1"/>
    <w:rsid w:val="00222DBD"/>
    <w:rsid w:val="00232AB4"/>
    <w:rsid w:val="00235181"/>
    <w:rsid w:val="00237048"/>
    <w:rsid w:val="002B2987"/>
    <w:rsid w:val="002C0F35"/>
    <w:rsid w:val="002C3777"/>
    <w:rsid w:val="002C498F"/>
    <w:rsid w:val="002D1AEA"/>
    <w:rsid w:val="002E68D1"/>
    <w:rsid w:val="002E7712"/>
    <w:rsid w:val="0030573B"/>
    <w:rsid w:val="00342689"/>
    <w:rsid w:val="00343982"/>
    <w:rsid w:val="00351AAE"/>
    <w:rsid w:val="00371A0E"/>
    <w:rsid w:val="00390E0D"/>
    <w:rsid w:val="003B06FA"/>
    <w:rsid w:val="003C48FB"/>
    <w:rsid w:val="003C54DF"/>
    <w:rsid w:val="003C7CDF"/>
    <w:rsid w:val="003E75FA"/>
    <w:rsid w:val="003F26BF"/>
    <w:rsid w:val="004213ED"/>
    <w:rsid w:val="00442C5A"/>
    <w:rsid w:val="00513217"/>
    <w:rsid w:val="00514014"/>
    <w:rsid w:val="00536B95"/>
    <w:rsid w:val="005606D4"/>
    <w:rsid w:val="00565765"/>
    <w:rsid w:val="005835EB"/>
    <w:rsid w:val="005932B5"/>
    <w:rsid w:val="005A5470"/>
    <w:rsid w:val="005B0EB1"/>
    <w:rsid w:val="005B2550"/>
    <w:rsid w:val="005C41C7"/>
    <w:rsid w:val="0061286B"/>
    <w:rsid w:val="00615965"/>
    <w:rsid w:val="00620081"/>
    <w:rsid w:val="00621423"/>
    <w:rsid w:val="00622158"/>
    <w:rsid w:val="00634887"/>
    <w:rsid w:val="00635336"/>
    <w:rsid w:val="00640656"/>
    <w:rsid w:val="00642E8F"/>
    <w:rsid w:val="00652F78"/>
    <w:rsid w:val="00655186"/>
    <w:rsid w:val="00686918"/>
    <w:rsid w:val="006C11B6"/>
    <w:rsid w:val="006D223B"/>
    <w:rsid w:val="006D39D4"/>
    <w:rsid w:val="006E4201"/>
    <w:rsid w:val="007001DA"/>
    <w:rsid w:val="00711D8B"/>
    <w:rsid w:val="0073768B"/>
    <w:rsid w:val="00753EBE"/>
    <w:rsid w:val="00771326"/>
    <w:rsid w:val="00772029"/>
    <w:rsid w:val="00772092"/>
    <w:rsid w:val="00780D1D"/>
    <w:rsid w:val="007C1646"/>
    <w:rsid w:val="007C3CDC"/>
    <w:rsid w:val="007C53FB"/>
    <w:rsid w:val="007C6939"/>
    <w:rsid w:val="007E0E4A"/>
    <w:rsid w:val="00827B4D"/>
    <w:rsid w:val="00836335"/>
    <w:rsid w:val="008522DA"/>
    <w:rsid w:val="00860FA7"/>
    <w:rsid w:val="00867034"/>
    <w:rsid w:val="00897430"/>
    <w:rsid w:val="008A2132"/>
    <w:rsid w:val="008D1EFD"/>
    <w:rsid w:val="008E6430"/>
    <w:rsid w:val="00903860"/>
    <w:rsid w:val="00912231"/>
    <w:rsid w:val="00925F62"/>
    <w:rsid w:val="00930412"/>
    <w:rsid w:val="00930576"/>
    <w:rsid w:val="00946724"/>
    <w:rsid w:val="009468FB"/>
    <w:rsid w:val="00947FFC"/>
    <w:rsid w:val="00953A2D"/>
    <w:rsid w:val="00956F95"/>
    <w:rsid w:val="009B1583"/>
    <w:rsid w:val="009C0DB8"/>
    <w:rsid w:val="009D6901"/>
    <w:rsid w:val="009F6CA1"/>
    <w:rsid w:val="00A0255A"/>
    <w:rsid w:val="00A055A0"/>
    <w:rsid w:val="00A1035C"/>
    <w:rsid w:val="00A16588"/>
    <w:rsid w:val="00A2340C"/>
    <w:rsid w:val="00A50C30"/>
    <w:rsid w:val="00A60848"/>
    <w:rsid w:val="00A73A1D"/>
    <w:rsid w:val="00A87922"/>
    <w:rsid w:val="00A9033F"/>
    <w:rsid w:val="00A9327E"/>
    <w:rsid w:val="00AC1C6F"/>
    <w:rsid w:val="00AF30BA"/>
    <w:rsid w:val="00B01A0E"/>
    <w:rsid w:val="00B25DAC"/>
    <w:rsid w:val="00B31F07"/>
    <w:rsid w:val="00B4640C"/>
    <w:rsid w:val="00B520EE"/>
    <w:rsid w:val="00B608E8"/>
    <w:rsid w:val="00B801D9"/>
    <w:rsid w:val="00BC6D2F"/>
    <w:rsid w:val="00BD00AE"/>
    <w:rsid w:val="00BD567F"/>
    <w:rsid w:val="00BD63F6"/>
    <w:rsid w:val="00BE53C5"/>
    <w:rsid w:val="00BE7FB2"/>
    <w:rsid w:val="00C00723"/>
    <w:rsid w:val="00C55603"/>
    <w:rsid w:val="00CC1CCF"/>
    <w:rsid w:val="00CC5EE4"/>
    <w:rsid w:val="00D674DB"/>
    <w:rsid w:val="00D8131D"/>
    <w:rsid w:val="00D8409D"/>
    <w:rsid w:val="00DA672C"/>
    <w:rsid w:val="00DE26E7"/>
    <w:rsid w:val="00DE3FA4"/>
    <w:rsid w:val="00E0477A"/>
    <w:rsid w:val="00E24CA1"/>
    <w:rsid w:val="00E469A2"/>
    <w:rsid w:val="00E51949"/>
    <w:rsid w:val="00E73433"/>
    <w:rsid w:val="00E75F5A"/>
    <w:rsid w:val="00E8592E"/>
    <w:rsid w:val="00E95A0B"/>
    <w:rsid w:val="00EA2244"/>
    <w:rsid w:val="00EA61B6"/>
    <w:rsid w:val="00EA6EDF"/>
    <w:rsid w:val="00EC392A"/>
    <w:rsid w:val="00ED762D"/>
    <w:rsid w:val="00EF0E3C"/>
    <w:rsid w:val="00F07946"/>
    <w:rsid w:val="00F1602E"/>
    <w:rsid w:val="00F24F72"/>
    <w:rsid w:val="00F40458"/>
    <w:rsid w:val="00F626E6"/>
    <w:rsid w:val="00F6606A"/>
    <w:rsid w:val="00F70447"/>
    <w:rsid w:val="00F831B0"/>
    <w:rsid w:val="00FA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2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1B6"/>
    <w:pPr>
      <w:ind w:left="720"/>
      <w:contextualSpacing/>
    </w:pPr>
  </w:style>
  <w:style w:type="character" w:styleId="Hypertextovprepojenie">
    <w:name w:val="Hyperlink"/>
    <w:basedOn w:val="Predvolenpsmoodseku"/>
    <w:rsid w:val="0077132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D39D4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F07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79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07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7946"/>
    <w:rPr>
      <w:sz w:val="24"/>
      <w:szCs w:val="24"/>
    </w:rPr>
  </w:style>
  <w:style w:type="paragraph" w:styleId="Zkladntext3">
    <w:name w:val="Body Text 3"/>
    <w:basedOn w:val="Normlny"/>
    <w:link w:val="Zkladntext3Char"/>
    <w:rsid w:val="00753EBE"/>
    <w:pPr>
      <w:spacing w:line="360" w:lineRule="auto"/>
      <w:jc w:val="both"/>
    </w:pPr>
    <w:rPr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53EB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4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oucky">
    <w:name w:val="StylPoucky"/>
    <w:basedOn w:val="Normlny"/>
    <w:rsid w:val="00947FFC"/>
    <w:pPr>
      <w:shd w:val="clear" w:color="auto" w:fill="FFC9FF"/>
      <w:spacing w:before="120" w:after="120"/>
      <w:jc w:val="center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hgc.com.hk/eng/loc_int_intnetwork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en.wikipedia.org/wiki/Endoscopy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hyperlink" Target="http://veda.sme.sk/c/5048580/fyzika-2009-nobelovku-udelili-za-obrazky-a-rychlost.html" TargetMode="External"/><Relationship Id="rId33" Type="http://schemas.openxmlformats.org/officeDocument/2006/relationships/hyperlink" Target="http://www.nobelprize.org/nobel_prizes/physics/laureates/2009/kao-photo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youtube.com/watch?v=JLVFKHJcBMM&amp;feature=rela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://www.zive.sk/na-vychode-afriky-boli-znicene-styri-podmorske-opticke-kable/sc-4-a-299498/default.aspx" TargetMode="External"/><Relationship Id="rId32" Type="http://schemas.openxmlformats.org/officeDocument/2006/relationships/hyperlink" Target="http://www.atlantic-cable.com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youtube.com/watch?v=XQVzU_YQ3IQ" TargetMode="External"/><Relationship Id="rId36" Type="http://schemas.openxmlformats.org/officeDocument/2006/relationships/hyperlink" Target="http://www.youtube.com/watch?v=4nT4-29Eff0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hyperlink" Target="http://cs.wikipedia.org/wiki/Podmo%C5%99sk%C3%BD_kab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youtube.com/watch?NR=1&amp;feature=endscreen&amp;v=u1DRrAhQJtM" TargetMode="External"/><Relationship Id="rId30" Type="http://schemas.openxmlformats.org/officeDocument/2006/relationships/hyperlink" Target="http://sk.wikipedia.org/wiki/William_Thomson" TargetMode="External"/><Relationship Id="rId35" Type="http://schemas.openxmlformats.org/officeDocument/2006/relationships/hyperlink" Target="http://www.quabau.de/diagnose-Dateien/image019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13317</CharactersWithSpaces>
  <SharedDoc>false</SharedDoc>
  <HLinks>
    <vt:vector size="78" baseType="variant">
      <vt:variant>
        <vt:i4>2490412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http://www.youtube.com/watch?v=4nT4-29Eff0</vt:lpwstr>
      </vt:variant>
      <vt:variant>
        <vt:lpwstr/>
      </vt:variant>
      <vt:variant>
        <vt:i4>6553704</vt:i4>
      </vt:variant>
      <vt:variant>
        <vt:i4>48</vt:i4>
      </vt:variant>
      <vt:variant>
        <vt:i4>0</vt:i4>
      </vt:variant>
      <vt:variant>
        <vt:i4>5</vt:i4>
      </vt:variant>
      <vt:variant>
        <vt:lpwstr>http://www.quabau.de/diagnose-Dateien/image019.jpg</vt:lpwstr>
      </vt:variant>
      <vt:variant>
        <vt:lpwstr/>
      </vt:variant>
      <vt:variant>
        <vt:i4>8060967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http://en.wikipedia.org/wiki/Endoscopy</vt:lpwstr>
      </vt:variant>
      <vt:variant>
        <vt:lpwstr/>
      </vt:variant>
      <vt:variant>
        <vt:i4>3997706</vt:i4>
      </vt:variant>
      <vt:variant>
        <vt:i4>42</vt:i4>
      </vt:variant>
      <vt:variant>
        <vt:i4>0</vt:i4>
      </vt:variant>
      <vt:variant>
        <vt:i4>5</vt:i4>
      </vt:variant>
      <vt:variant>
        <vt:lpwstr>http://www.nobelprize.org/nobel_prizes/physics/laureates/2009/kao-photo.html</vt:lpwstr>
      </vt:variant>
      <vt:variant>
        <vt:lpwstr/>
      </vt:variant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http://www.atlantic-cable.com/</vt:lpwstr>
      </vt:variant>
      <vt:variant>
        <vt:lpwstr/>
      </vt:variant>
      <vt:variant>
        <vt:i4>3211359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http://cs.wikipedia.org/wiki/Podmo%C5%99sk%C3%BD_kabel</vt:lpwstr>
      </vt:variant>
      <vt:variant>
        <vt:lpwstr/>
      </vt:variant>
      <vt:variant>
        <vt:i4>1048673</vt:i4>
      </vt:variant>
      <vt:variant>
        <vt:i4>33</vt:i4>
      </vt:variant>
      <vt:variant>
        <vt:i4>0</vt:i4>
      </vt:variant>
      <vt:variant>
        <vt:i4>5</vt:i4>
      </vt:variant>
      <vt:variant>
        <vt:lpwstr>http://sk.wikipedia.org/wiki/William_Thomson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http://www.youtube.com/watch?v=JLVFKHJcBMM&amp;feature=related</vt:lpwstr>
      </vt:variant>
      <vt:variant>
        <vt:lpwstr/>
      </vt:variant>
      <vt:variant>
        <vt:i4>6553611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http://www.youtube.com/watch?v=XQVzU_YQ3IQ</vt:lpwstr>
      </vt:variant>
      <vt:variant>
        <vt:lpwstr/>
      </vt:variant>
      <vt:variant>
        <vt:i4>5177424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http://www.youtube.com/watch?NR=1&amp;feature=endscreen&amp;v=u1DRrAhQJtM</vt:lpwstr>
      </vt:variant>
      <vt:variant>
        <vt:lpwstr/>
      </vt:variant>
      <vt:variant>
        <vt:i4>6029316</vt:i4>
      </vt:variant>
      <vt:variant>
        <vt:i4>21</vt:i4>
      </vt:variant>
      <vt:variant>
        <vt:i4>0</vt:i4>
      </vt:variant>
      <vt:variant>
        <vt:i4>5</vt:i4>
      </vt:variant>
      <vt:variant>
        <vt:lpwstr>http://www.hgc.com.hk/eng/loc_int_intnetwork.html</vt:lpwstr>
      </vt:variant>
      <vt:variant>
        <vt:lpwstr/>
      </vt:variant>
      <vt:variant>
        <vt:i4>4718601</vt:i4>
      </vt:variant>
      <vt:variant>
        <vt:i4>18</vt:i4>
      </vt:variant>
      <vt:variant>
        <vt:i4>0</vt:i4>
      </vt:variant>
      <vt:variant>
        <vt:i4>5</vt:i4>
      </vt:variant>
      <vt:variant>
        <vt:lpwstr>http://veda.sme.sk/c/5048580/fyzika-2009-nobelovku-udelili-za-obrazky-a-rychlost.html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http://www.zive.sk/na-vychode-afriky-boli-znicene-styri-podmorske-opticke-kable/sc-4-a-299498/default.aspx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9</cp:revision>
  <dcterms:created xsi:type="dcterms:W3CDTF">2012-10-01T17:31:00Z</dcterms:created>
  <dcterms:modified xsi:type="dcterms:W3CDTF">2012-11-05T12:47:00Z</dcterms:modified>
</cp:coreProperties>
</file>