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432F" w:rsidRPr="00EA1752" w:rsidRDefault="005D432F" w:rsidP="00FF599F">
      <w:pPr>
        <w:spacing w:before="60"/>
        <w:jc w:val="center"/>
        <w:rPr>
          <w:rFonts w:asciiTheme="minorHAnsi" w:hAnsiTheme="minorHAnsi"/>
          <w:b/>
          <w:noProof w:val="0"/>
          <w:sz w:val="28"/>
          <w:lang w:val="en-GB"/>
        </w:rPr>
      </w:pPr>
      <w:r w:rsidRPr="00EA1752">
        <w:rPr>
          <w:rFonts w:asciiTheme="minorHAnsi" w:hAnsiTheme="minorHAnsi"/>
          <w:b/>
          <w:noProof w:val="0"/>
          <w:sz w:val="28"/>
          <w:lang w:val="en-GB"/>
        </w:rPr>
        <w:t xml:space="preserve">USING A SYSTEMS APPROACH WITH THE VAV METHOD </w:t>
      </w:r>
      <w:r w:rsidR="000564A7" w:rsidRPr="00EA1752">
        <w:rPr>
          <w:rFonts w:asciiTheme="minorHAnsi" w:hAnsiTheme="minorHAnsi"/>
          <w:b/>
          <w:noProof w:val="0"/>
          <w:sz w:val="28"/>
          <w:lang w:val="en-GB"/>
        </w:rPr>
        <w:br/>
      </w:r>
      <w:r w:rsidRPr="00EA1752">
        <w:rPr>
          <w:rFonts w:asciiTheme="minorHAnsi" w:hAnsiTheme="minorHAnsi"/>
          <w:b/>
          <w:noProof w:val="0"/>
          <w:sz w:val="28"/>
          <w:lang w:val="en-GB"/>
        </w:rPr>
        <w:t xml:space="preserve">TO DESIGN AN INTRODUICTION TO ANTIMATTER </w:t>
      </w:r>
      <w:r w:rsidR="000564A7" w:rsidRPr="00EA1752">
        <w:rPr>
          <w:rFonts w:asciiTheme="minorHAnsi" w:hAnsiTheme="minorHAnsi"/>
          <w:b/>
          <w:noProof w:val="0"/>
          <w:sz w:val="28"/>
          <w:lang w:val="en-GB"/>
        </w:rPr>
        <w:br/>
      </w:r>
      <w:r w:rsidRPr="00EA1752">
        <w:rPr>
          <w:rFonts w:asciiTheme="minorHAnsi" w:hAnsiTheme="minorHAnsi"/>
          <w:b/>
          <w:noProof w:val="0"/>
          <w:sz w:val="28"/>
          <w:lang w:val="en-GB"/>
        </w:rPr>
        <w:t>FOR SECONDARY SCHOOL STUDENTS</w:t>
      </w:r>
    </w:p>
    <w:p w:rsidR="005D432F" w:rsidRPr="00EA1752" w:rsidRDefault="005D432F" w:rsidP="00FF599F">
      <w:pPr>
        <w:spacing w:before="60"/>
        <w:jc w:val="both"/>
        <w:rPr>
          <w:rFonts w:asciiTheme="minorHAnsi" w:hAnsiTheme="minorHAnsi"/>
          <w:b/>
          <w:noProof w:val="0"/>
          <w:lang w:val="en-GB"/>
        </w:rPr>
      </w:pPr>
    </w:p>
    <w:p w:rsidR="005D432F" w:rsidRPr="0059019B" w:rsidRDefault="005D432F" w:rsidP="00FF599F">
      <w:pPr>
        <w:spacing w:before="60"/>
        <w:jc w:val="center"/>
        <w:rPr>
          <w:rFonts w:asciiTheme="minorHAnsi" w:hAnsiTheme="minorHAnsi"/>
          <w:b/>
          <w:noProof w:val="0"/>
          <w:lang w:val="en-GB"/>
        </w:rPr>
      </w:pPr>
      <w:r w:rsidRPr="0059019B">
        <w:rPr>
          <w:rFonts w:asciiTheme="minorHAnsi" w:hAnsiTheme="minorHAnsi"/>
          <w:b/>
          <w:noProof w:val="0"/>
          <w:lang w:val="en-GB"/>
        </w:rPr>
        <w:t xml:space="preserve">Max Igor </w:t>
      </w:r>
      <w:proofErr w:type="spellStart"/>
      <w:r w:rsidRPr="0059019B">
        <w:rPr>
          <w:rFonts w:asciiTheme="minorHAnsi" w:hAnsiTheme="minorHAnsi"/>
          <w:b/>
          <w:noProof w:val="0"/>
          <w:lang w:val="en-GB"/>
        </w:rPr>
        <w:t>Bazovsk</w:t>
      </w:r>
      <w:r w:rsidR="0059019B" w:rsidRPr="0059019B">
        <w:rPr>
          <w:rFonts w:asciiTheme="minorHAnsi" w:hAnsiTheme="minorHAnsi"/>
          <w:b/>
          <w:noProof w:val="0"/>
          <w:lang w:val="en-GB"/>
        </w:rPr>
        <w:t>ý</w:t>
      </w:r>
      <w:proofErr w:type="spellEnd"/>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i/>
          <w:noProof w:val="0"/>
          <w:sz w:val="20"/>
          <w:lang w:val="en-GB"/>
        </w:rPr>
      </w:pPr>
      <w:r w:rsidRPr="00EA1752">
        <w:rPr>
          <w:rFonts w:asciiTheme="minorHAnsi" w:hAnsiTheme="minorHAnsi"/>
          <w:b/>
          <w:i/>
          <w:noProof w:val="0"/>
          <w:sz w:val="20"/>
          <w:lang w:val="en-GB"/>
        </w:rPr>
        <w:t>Abstract</w:t>
      </w:r>
      <w:r w:rsidR="00FF599F" w:rsidRPr="00EA1752">
        <w:rPr>
          <w:rFonts w:asciiTheme="minorHAnsi" w:hAnsiTheme="minorHAnsi"/>
          <w:b/>
          <w:i/>
          <w:noProof w:val="0"/>
          <w:sz w:val="20"/>
          <w:lang w:val="en-GB"/>
        </w:rPr>
        <w:t xml:space="preserve">: </w:t>
      </w:r>
      <w:r w:rsidRPr="00EA1752">
        <w:rPr>
          <w:rFonts w:asciiTheme="minorHAnsi" w:hAnsiTheme="minorHAnsi"/>
          <w:i/>
          <w:noProof w:val="0"/>
          <w:sz w:val="20"/>
          <w:lang w:val="en-GB"/>
        </w:rPr>
        <w:t xml:space="preserve">We continue the development of system design principles in the </w:t>
      </w:r>
      <w:proofErr w:type="spellStart"/>
      <w:r w:rsidRPr="00EA1752">
        <w:rPr>
          <w:rFonts w:asciiTheme="minorHAnsi" w:hAnsiTheme="minorHAnsi"/>
          <w:i/>
          <w:noProof w:val="0"/>
          <w:sz w:val="20"/>
          <w:lang w:val="en-GB"/>
        </w:rPr>
        <w:t>VaV</w:t>
      </w:r>
      <w:proofErr w:type="spellEnd"/>
      <w:r w:rsidRPr="00EA1752">
        <w:rPr>
          <w:rFonts w:asciiTheme="minorHAnsi" w:hAnsiTheme="minorHAnsi"/>
          <w:i/>
          <w:noProof w:val="0"/>
          <w:sz w:val="20"/>
          <w:lang w:val="en-GB"/>
        </w:rPr>
        <w:t xml:space="preserve"> method to illustrate their application to the design of a Teaching Point Set, TPS, for a</w:t>
      </w:r>
      <w:r w:rsidR="002B4420" w:rsidRPr="00EA1752">
        <w:rPr>
          <w:rFonts w:asciiTheme="minorHAnsi" w:hAnsiTheme="minorHAnsi"/>
          <w:i/>
          <w:noProof w:val="0"/>
          <w:sz w:val="20"/>
          <w:lang w:val="en-GB"/>
        </w:rPr>
        <w:t xml:space="preserve"> specific theme that was chosen</w:t>
      </w:r>
      <w:r w:rsidRPr="00EA1752">
        <w:rPr>
          <w:rFonts w:asciiTheme="minorHAnsi" w:hAnsiTheme="minorHAnsi"/>
          <w:i/>
          <w:noProof w:val="0"/>
          <w:sz w:val="20"/>
          <w:lang w:val="en-GB"/>
        </w:rPr>
        <w:t xml:space="preserve"> to meet the following criteria:  “It is to be attractive as well as educational to diverse group</w:t>
      </w:r>
      <w:r w:rsidR="002B4420" w:rsidRPr="00EA1752">
        <w:rPr>
          <w:rFonts w:asciiTheme="minorHAnsi" w:hAnsiTheme="minorHAnsi"/>
          <w:i/>
          <w:noProof w:val="0"/>
          <w:sz w:val="20"/>
          <w:lang w:val="en-GB"/>
        </w:rPr>
        <w:t>s of secondary school students.”</w:t>
      </w:r>
      <w:r w:rsidRPr="00EA1752">
        <w:rPr>
          <w:rFonts w:asciiTheme="minorHAnsi" w:hAnsiTheme="minorHAnsi"/>
          <w:i/>
          <w:noProof w:val="0"/>
          <w:sz w:val="20"/>
          <w:lang w:val="en-GB"/>
        </w:rPr>
        <w:t xml:space="preserve"> The theme was chosen,  and the corresponding TPS was developed in order to illustrate the original intention of the </w:t>
      </w:r>
      <w:proofErr w:type="spellStart"/>
      <w:r w:rsidRPr="00EA1752">
        <w:rPr>
          <w:rFonts w:asciiTheme="minorHAnsi" w:hAnsiTheme="minorHAnsi"/>
          <w:i/>
          <w:noProof w:val="0"/>
          <w:sz w:val="20"/>
          <w:lang w:val="en-GB"/>
        </w:rPr>
        <w:t>VaV</w:t>
      </w:r>
      <w:proofErr w:type="spellEnd"/>
      <w:r w:rsidRPr="00EA1752">
        <w:rPr>
          <w:rFonts w:asciiTheme="minorHAnsi" w:hAnsiTheme="minorHAnsi"/>
          <w:i/>
          <w:noProof w:val="0"/>
          <w:sz w:val="20"/>
          <w:lang w:val="en-GB"/>
        </w:rPr>
        <w:t xml:space="preserve"> method.  The intention is to provide a formal and consistent framework for breaking away from textbooks in a way that guides the expression of the creative process, both for teachers and for students. Our second intention is to set a high standard for the systems design of TPSs with the </w:t>
      </w:r>
      <w:proofErr w:type="spellStart"/>
      <w:r w:rsidRPr="00EA1752">
        <w:rPr>
          <w:rFonts w:asciiTheme="minorHAnsi" w:hAnsiTheme="minorHAnsi"/>
          <w:i/>
          <w:noProof w:val="0"/>
          <w:sz w:val="20"/>
          <w:lang w:val="en-GB"/>
        </w:rPr>
        <w:t>VaV</w:t>
      </w:r>
      <w:proofErr w:type="spellEnd"/>
      <w:r w:rsidRPr="00EA1752">
        <w:rPr>
          <w:rFonts w:asciiTheme="minorHAnsi" w:hAnsiTheme="minorHAnsi"/>
          <w:i/>
          <w:noProof w:val="0"/>
          <w:sz w:val="20"/>
          <w:lang w:val="en-GB"/>
        </w:rPr>
        <w:t xml:space="preserve"> method so that this can be emulated and serve as a model.</w:t>
      </w:r>
    </w:p>
    <w:p w:rsidR="005D432F" w:rsidRPr="00EA1752" w:rsidRDefault="005D432F" w:rsidP="00FF599F">
      <w:pPr>
        <w:spacing w:before="60"/>
        <w:jc w:val="both"/>
        <w:rPr>
          <w:rFonts w:asciiTheme="minorHAnsi" w:hAnsiTheme="minorHAnsi"/>
          <w:i/>
          <w:noProof w:val="0"/>
          <w:sz w:val="20"/>
          <w:lang w:val="en-GB"/>
        </w:rPr>
      </w:pPr>
    </w:p>
    <w:p w:rsidR="005D432F" w:rsidRPr="00EA1752" w:rsidRDefault="005D432F" w:rsidP="00FF599F">
      <w:pPr>
        <w:spacing w:before="60"/>
        <w:jc w:val="both"/>
        <w:rPr>
          <w:rFonts w:asciiTheme="minorHAnsi" w:hAnsiTheme="minorHAnsi"/>
          <w:b/>
          <w:i/>
          <w:noProof w:val="0"/>
          <w:sz w:val="20"/>
          <w:lang w:val="en-GB"/>
        </w:rPr>
      </w:pPr>
      <w:r w:rsidRPr="00EA1752">
        <w:rPr>
          <w:rFonts w:asciiTheme="minorHAnsi" w:hAnsiTheme="minorHAnsi"/>
          <w:b/>
          <w:i/>
          <w:noProof w:val="0"/>
          <w:sz w:val="20"/>
          <w:lang w:val="en-GB"/>
        </w:rPr>
        <w:t>Summary</w:t>
      </w:r>
      <w:r w:rsidR="00FF599F" w:rsidRPr="00EA1752">
        <w:rPr>
          <w:rFonts w:asciiTheme="minorHAnsi" w:hAnsiTheme="minorHAnsi"/>
          <w:b/>
          <w:i/>
          <w:noProof w:val="0"/>
          <w:sz w:val="20"/>
          <w:lang w:val="en-GB"/>
        </w:rPr>
        <w:t xml:space="preserve">: </w:t>
      </w:r>
      <w:r w:rsidRPr="00EA1752">
        <w:rPr>
          <w:rFonts w:asciiTheme="minorHAnsi" w:hAnsiTheme="minorHAnsi"/>
          <w:i/>
          <w:noProof w:val="0"/>
          <w:sz w:val="20"/>
          <w:lang w:val="en-GB"/>
        </w:rPr>
        <w:t>A TPS, Teaching Point Set, to entertain and teach students about antimatter is developed and described.  It contains eleven Stepping Stones, SSs to</w:t>
      </w:r>
      <w:r w:rsidR="005030C7" w:rsidRPr="00EA1752">
        <w:rPr>
          <w:rFonts w:asciiTheme="minorHAnsi" w:hAnsiTheme="minorHAnsi"/>
          <w:i/>
          <w:noProof w:val="0"/>
          <w:sz w:val="20"/>
          <w:lang w:val="en-GB"/>
        </w:rPr>
        <w:t xml:space="preserve">gether with their </w:t>
      </w:r>
      <w:r w:rsidR="000B0A4B" w:rsidRPr="00EA1752">
        <w:rPr>
          <w:rFonts w:asciiTheme="minorHAnsi" w:hAnsiTheme="minorHAnsi"/>
          <w:i/>
          <w:noProof w:val="0"/>
          <w:sz w:val="20"/>
          <w:lang w:val="en-GB"/>
        </w:rPr>
        <w:t xml:space="preserve">implied </w:t>
      </w:r>
      <w:proofErr w:type="spellStart"/>
      <w:r w:rsidR="005030C7" w:rsidRPr="00EA1752">
        <w:rPr>
          <w:rFonts w:asciiTheme="minorHAnsi" w:hAnsiTheme="minorHAnsi"/>
          <w:i/>
          <w:noProof w:val="0"/>
          <w:sz w:val="20"/>
          <w:lang w:val="en-GB"/>
        </w:rPr>
        <w:t>PaS</w:t>
      </w:r>
      <w:proofErr w:type="spellEnd"/>
      <w:r w:rsidR="005030C7" w:rsidRPr="00EA1752">
        <w:rPr>
          <w:rFonts w:asciiTheme="minorHAnsi" w:hAnsiTheme="minorHAnsi"/>
          <w:i/>
          <w:noProof w:val="0"/>
          <w:sz w:val="20"/>
          <w:lang w:val="en-GB"/>
        </w:rPr>
        <w:t>,</w:t>
      </w:r>
      <w:r w:rsidRPr="00EA1752">
        <w:rPr>
          <w:rFonts w:asciiTheme="minorHAnsi" w:hAnsiTheme="minorHAnsi"/>
          <w:i/>
          <w:noProof w:val="0"/>
          <w:sz w:val="20"/>
          <w:lang w:val="en-GB"/>
        </w:rPr>
        <w:t xml:space="preserve"> Point and Show, directions to further study, or discussion.  We </w:t>
      </w:r>
      <w:proofErr w:type="spellStart"/>
      <w:r w:rsidRPr="00EA1752">
        <w:rPr>
          <w:rFonts w:asciiTheme="minorHAnsi" w:hAnsiTheme="minorHAnsi"/>
          <w:i/>
          <w:noProof w:val="0"/>
          <w:sz w:val="20"/>
          <w:lang w:val="en-GB"/>
        </w:rPr>
        <w:t>PaS</w:t>
      </w:r>
      <w:proofErr w:type="spellEnd"/>
      <w:r w:rsidRPr="00EA1752">
        <w:rPr>
          <w:rFonts w:asciiTheme="minorHAnsi" w:hAnsiTheme="minorHAnsi"/>
          <w:i/>
          <w:noProof w:val="0"/>
          <w:sz w:val="20"/>
          <w:lang w:val="en-GB"/>
        </w:rPr>
        <w:t xml:space="preserve"> to items such as semantics, critical thinking, speculative thinking (about the annihilation mechanism), and general education about classification and regulation of food.  Each of the SSs contain something to do with physics, or with a type of reasoning important in doing physics.  Each </w:t>
      </w:r>
      <w:proofErr w:type="spellStart"/>
      <w:r w:rsidRPr="00EA1752">
        <w:rPr>
          <w:rFonts w:asciiTheme="minorHAnsi" w:hAnsiTheme="minorHAnsi"/>
          <w:i/>
          <w:noProof w:val="0"/>
          <w:sz w:val="20"/>
          <w:lang w:val="en-GB"/>
        </w:rPr>
        <w:t>PaS</w:t>
      </w:r>
      <w:proofErr w:type="spellEnd"/>
      <w:r w:rsidRPr="00EA1752">
        <w:rPr>
          <w:rFonts w:asciiTheme="minorHAnsi" w:hAnsiTheme="minorHAnsi"/>
          <w:i/>
          <w:noProof w:val="0"/>
          <w:sz w:val="20"/>
          <w:lang w:val="en-GB"/>
        </w:rPr>
        <w:t xml:space="preserve"> section illuminates specific material in certain highlighted directions that link from its SS.  It does this with appropriate Just Learned Knowledge, JLK, and reviews on helpful Recently Learned Knowledge, RLK.  As a </w:t>
      </w:r>
      <w:r w:rsidR="00A55C97" w:rsidRPr="00EA1752">
        <w:rPr>
          <w:rFonts w:asciiTheme="minorHAnsi" w:hAnsiTheme="minorHAnsi"/>
          <w:i/>
          <w:noProof w:val="0"/>
          <w:sz w:val="20"/>
          <w:lang w:val="en-GB"/>
        </w:rPr>
        <w:t>conclusion</w:t>
      </w:r>
      <w:r w:rsidRPr="00EA1752">
        <w:rPr>
          <w:rFonts w:asciiTheme="minorHAnsi" w:hAnsiTheme="minorHAnsi"/>
          <w:i/>
          <w:noProof w:val="0"/>
          <w:sz w:val="20"/>
          <w:lang w:val="en-GB"/>
        </w:rPr>
        <w:t xml:space="preserve"> it is shown that the three Nobel laureates involved in the discovery of antimatter got their </w:t>
      </w:r>
      <w:r w:rsidR="00A55C97" w:rsidRPr="00EA1752">
        <w:rPr>
          <w:rFonts w:asciiTheme="minorHAnsi" w:hAnsiTheme="minorHAnsi"/>
          <w:i/>
          <w:noProof w:val="0"/>
          <w:sz w:val="20"/>
          <w:lang w:val="en-GB"/>
        </w:rPr>
        <w:t>Nobel's</w:t>
      </w:r>
      <w:r w:rsidRPr="00EA1752">
        <w:rPr>
          <w:rFonts w:asciiTheme="minorHAnsi" w:hAnsiTheme="minorHAnsi"/>
          <w:i/>
          <w:noProof w:val="0"/>
          <w:sz w:val="20"/>
          <w:lang w:val="en-GB"/>
        </w:rPr>
        <w:t xml:space="preserve"> for </w:t>
      </w:r>
      <w:r w:rsidR="00A55C97" w:rsidRPr="00EA1752">
        <w:rPr>
          <w:rFonts w:asciiTheme="minorHAnsi" w:hAnsiTheme="minorHAnsi"/>
          <w:i/>
          <w:noProof w:val="0"/>
          <w:sz w:val="20"/>
          <w:lang w:val="en-GB"/>
        </w:rPr>
        <w:t>persistence</w:t>
      </w:r>
      <w:r w:rsidRPr="00EA1752">
        <w:rPr>
          <w:rFonts w:asciiTheme="minorHAnsi" w:hAnsiTheme="minorHAnsi"/>
          <w:i/>
          <w:noProof w:val="0"/>
          <w:sz w:val="20"/>
          <w:lang w:val="en-GB"/>
        </w:rPr>
        <w:t xml:space="preserve"> on simple details in their simple quest to “just understand more fully”</w:t>
      </w:r>
    </w:p>
    <w:p w:rsidR="005D432F" w:rsidRPr="00EA1752" w:rsidRDefault="005D432F" w:rsidP="00FF599F">
      <w:pPr>
        <w:spacing w:before="60"/>
        <w:jc w:val="both"/>
        <w:rPr>
          <w:rFonts w:asciiTheme="minorHAnsi" w:hAnsiTheme="minorHAnsi"/>
          <w:i/>
          <w:noProof w:val="0"/>
          <w:sz w:val="20"/>
          <w:lang w:val="en-GB"/>
        </w:rPr>
      </w:pPr>
    </w:p>
    <w:p w:rsidR="005D432F" w:rsidRPr="00EA1752" w:rsidRDefault="005D432F" w:rsidP="00FF599F">
      <w:pPr>
        <w:spacing w:before="60"/>
        <w:jc w:val="both"/>
        <w:rPr>
          <w:rFonts w:asciiTheme="minorHAnsi" w:hAnsiTheme="minorHAnsi"/>
          <w:i/>
          <w:noProof w:val="0"/>
          <w:sz w:val="20"/>
          <w:lang w:val="en-GB"/>
        </w:rPr>
      </w:pPr>
      <w:r w:rsidRPr="00EA1752">
        <w:rPr>
          <w:rFonts w:asciiTheme="minorHAnsi" w:hAnsiTheme="minorHAnsi"/>
          <w:b/>
          <w:i/>
          <w:noProof w:val="0"/>
          <w:sz w:val="20"/>
          <w:lang w:val="en-GB"/>
        </w:rPr>
        <w:t>Key Words</w:t>
      </w:r>
      <w:r w:rsidR="00FF599F" w:rsidRPr="00EA1752">
        <w:rPr>
          <w:rFonts w:asciiTheme="minorHAnsi" w:hAnsiTheme="minorHAnsi"/>
          <w:b/>
          <w:i/>
          <w:noProof w:val="0"/>
          <w:sz w:val="20"/>
          <w:lang w:val="en-GB"/>
        </w:rPr>
        <w:t xml:space="preserve">: </w:t>
      </w:r>
      <w:r w:rsidRPr="00EA1752">
        <w:rPr>
          <w:rFonts w:asciiTheme="minorHAnsi" w:hAnsiTheme="minorHAnsi"/>
          <w:i/>
          <w:noProof w:val="0"/>
          <w:sz w:val="20"/>
          <w:lang w:val="en-GB"/>
        </w:rPr>
        <w:t xml:space="preserve">TPS, Teaching Point Set, SS, Stepping Stone, </w:t>
      </w:r>
      <w:proofErr w:type="spellStart"/>
      <w:r w:rsidRPr="00EA1752">
        <w:rPr>
          <w:rFonts w:asciiTheme="minorHAnsi" w:hAnsiTheme="minorHAnsi"/>
          <w:i/>
          <w:noProof w:val="0"/>
          <w:sz w:val="20"/>
          <w:lang w:val="en-GB"/>
        </w:rPr>
        <w:t>PaS</w:t>
      </w:r>
      <w:proofErr w:type="spellEnd"/>
      <w:r w:rsidRPr="00EA1752">
        <w:rPr>
          <w:rFonts w:asciiTheme="minorHAnsi" w:hAnsiTheme="minorHAnsi"/>
          <w:i/>
          <w:noProof w:val="0"/>
          <w:sz w:val="20"/>
          <w:lang w:val="en-GB"/>
        </w:rPr>
        <w:t xml:space="preserve">, Point and Show, </w:t>
      </w:r>
      <w:proofErr w:type="spellStart"/>
      <w:r w:rsidRPr="00EA1752">
        <w:rPr>
          <w:rFonts w:asciiTheme="minorHAnsi" w:hAnsiTheme="minorHAnsi"/>
          <w:i/>
          <w:noProof w:val="0"/>
          <w:sz w:val="20"/>
          <w:lang w:val="en-GB"/>
        </w:rPr>
        <w:t>HoP</w:t>
      </w:r>
      <w:proofErr w:type="spellEnd"/>
      <w:r w:rsidRPr="00EA1752">
        <w:rPr>
          <w:rFonts w:asciiTheme="minorHAnsi" w:hAnsiTheme="minorHAnsi"/>
          <w:i/>
          <w:noProof w:val="0"/>
          <w:sz w:val="20"/>
          <w:lang w:val="en-GB"/>
        </w:rPr>
        <w:t>, Hand over Phase, RLK, Recently Learned Knowledge,  JLK,</w:t>
      </w:r>
      <w:r w:rsidR="002B4420" w:rsidRPr="00EA1752">
        <w:rPr>
          <w:rFonts w:asciiTheme="minorHAnsi" w:hAnsiTheme="minorHAnsi"/>
          <w:i/>
          <w:noProof w:val="0"/>
          <w:sz w:val="20"/>
          <w:lang w:val="en-GB"/>
        </w:rPr>
        <w:t xml:space="preserve"> </w:t>
      </w:r>
      <w:r w:rsidRPr="00EA1752">
        <w:rPr>
          <w:rFonts w:asciiTheme="minorHAnsi" w:hAnsiTheme="minorHAnsi"/>
          <w:i/>
          <w:noProof w:val="0"/>
          <w:sz w:val="20"/>
          <w:lang w:val="en-GB"/>
        </w:rPr>
        <w:t xml:space="preserve">Just Learned Knowledge, readiness, preparedness. </w:t>
      </w:r>
    </w:p>
    <w:p w:rsidR="005D432F" w:rsidRPr="00EA1752" w:rsidRDefault="005D432F" w:rsidP="00FF599F">
      <w:pPr>
        <w:spacing w:before="60"/>
        <w:jc w:val="both"/>
        <w:rPr>
          <w:rFonts w:asciiTheme="minorHAnsi" w:hAnsiTheme="minorHAnsi"/>
          <w:b/>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1.0</w:t>
      </w:r>
      <w:r w:rsidR="00947A5D">
        <w:rPr>
          <w:rFonts w:asciiTheme="minorHAnsi" w:hAnsiTheme="minorHAnsi"/>
          <w:b/>
          <w:noProof w:val="0"/>
          <w:lang w:val="en-GB"/>
        </w:rPr>
        <w:t xml:space="preserve"> </w:t>
      </w:r>
      <w:r w:rsidRPr="00EA1752">
        <w:rPr>
          <w:rFonts w:asciiTheme="minorHAnsi" w:hAnsiTheme="minorHAnsi"/>
          <w:b/>
          <w:noProof w:val="0"/>
          <w:lang w:val="en-GB"/>
        </w:rPr>
        <w:t xml:space="preserve">Introduction to the </w:t>
      </w:r>
      <w:proofErr w:type="spellStart"/>
      <w:r w:rsidRPr="00EA1752">
        <w:rPr>
          <w:rFonts w:asciiTheme="minorHAnsi" w:hAnsiTheme="minorHAnsi"/>
          <w:b/>
          <w:noProof w:val="0"/>
          <w:lang w:val="en-GB"/>
        </w:rPr>
        <w:t>VaV</w:t>
      </w:r>
      <w:proofErr w:type="spellEnd"/>
      <w:r w:rsidRPr="00EA1752">
        <w:rPr>
          <w:rFonts w:asciiTheme="minorHAnsi" w:hAnsiTheme="minorHAnsi"/>
          <w:b/>
          <w:noProof w:val="0"/>
          <w:lang w:val="en-GB"/>
        </w:rPr>
        <w:t xml:space="preserve"> Method</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The </w:t>
      </w:r>
      <w:proofErr w:type="spellStart"/>
      <w:r w:rsidRPr="00EA1752">
        <w:rPr>
          <w:rFonts w:asciiTheme="minorHAnsi" w:hAnsiTheme="minorHAnsi"/>
          <w:noProof w:val="0"/>
          <w:lang w:val="en-GB"/>
        </w:rPr>
        <w:t>VaV</w:t>
      </w:r>
      <w:proofErr w:type="spellEnd"/>
      <w:r w:rsidRPr="00EA1752">
        <w:rPr>
          <w:rFonts w:asciiTheme="minorHAnsi" w:hAnsiTheme="minorHAnsi"/>
          <w:noProof w:val="0"/>
          <w:lang w:val="en-GB"/>
        </w:rPr>
        <w:t xml:space="preserve"> method, introduced in Ref 1, and discussed in Ref 2, is illustrated herein as a systems design methodology for a theme that,</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a)</w:t>
      </w:r>
      <w:r w:rsidRPr="00EA1752">
        <w:rPr>
          <w:rFonts w:asciiTheme="minorHAnsi" w:hAnsiTheme="minorHAnsi"/>
          <w:noProof w:val="0"/>
          <w:lang w:val="en-GB"/>
        </w:rPr>
        <w:tab/>
        <w:t>is to be made interesting to diverse groups of secondary students, and</w:t>
      </w:r>
    </w:p>
    <w:p w:rsidR="005D432F" w:rsidRPr="00EA1752" w:rsidRDefault="005030C7" w:rsidP="00FF599F">
      <w:pPr>
        <w:spacing w:before="60"/>
        <w:jc w:val="both"/>
        <w:rPr>
          <w:rFonts w:asciiTheme="minorHAnsi" w:hAnsiTheme="minorHAnsi"/>
          <w:noProof w:val="0"/>
          <w:lang w:val="en-GB"/>
        </w:rPr>
      </w:pPr>
      <w:r w:rsidRPr="00EA1752">
        <w:rPr>
          <w:rFonts w:asciiTheme="minorHAnsi" w:hAnsiTheme="minorHAnsi"/>
          <w:noProof w:val="0"/>
          <w:lang w:val="en-GB"/>
        </w:rPr>
        <w:t>b)</w:t>
      </w:r>
      <w:r w:rsidRPr="00EA1752">
        <w:rPr>
          <w:rFonts w:asciiTheme="minorHAnsi" w:hAnsiTheme="minorHAnsi"/>
          <w:noProof w:val="0"/>
          <w:lang w:val="en-GB"/>
        </w:rPr>
        <w:tab/>
        <w:t>is to discuss, and</w:t>
      </w:r>
      <w:r w:rsidR="005D432F" w:rsidRPr="00EA1752">
        <w:rPr>
          <w:rFonts w:asciiTheme="minorHAnsi" w:hAnsiTheme="minorHAnsi"/>
          <w:noProof w:val="0"/>
          <w:lang w:val="en-GB"/>
        </w:rPr>
        <w:t xml:space="preserve"> maybe answer, the question,</w:t>
      </w:r>
      <w:r w:rsidR="00A55C97">
        <w:rPr>
          <w:rFonts w:asciiTheme="minorHAnsi" w:hAnsiTheme="minorHAnsi"/>
          <w:noProof w:val="0"/>
          <w:lang w:val="en-GB"/>
        </w:rPr>
        <w:t xml:space="preserve"> </w:t>
      </w:r>
      <w:r w:rsidR="005D432F" w:rsidRPr="00EA1752">
        <w:rPr>
          <w:rFonts w:asciiTheme="minorHAnsi" w:hAnsiTheme="minorHAnsi"/>
          <w:noProof w:val="0"/>
          <w:lang w:val="en-GB"/>
        </w:rPr>
        <w:t>“What is antimatter?”</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2.0</w:t>
      </w:r>
      <w:r w:rsidR="00947A5D">
        <w:rPr>
          <w:rFonts w:asciiTheme="minorHAnsi" w:hAnsiTheme="minorHAnsi"/>
          <w:b/>
          <w:noProof w:val="0"/>
          <w:lang w:val="en-GB"/>
        </w:rPr>
        <w:t xml:space="preserve"> </w:t>
      </w:r>
      <w:r w:rsidR="005030C7" w:rsidRPr="00EA1752">
        <w:rPr>
          <w:rFonts w:asciiTheme="minorHAnsi" w:hAnsiTheme="minorHAnsi"/>
          <w:b/>
          <w:noProof w:val="0"/>
          <w:lang w:val="en-GB"/>
        </w:rPr>
        <w:t xml:space="preserve">General Description of the </w:t>
      </w:r>
      <w:proofErr w:type="spellStart"/>
      <w:r w:rsidR="005030C7" w:rsidRPr="00EA1752">
        <w:rPr>
          <w:rFonts w:asciiTheme="minorHAnsi" w:hAnsiTheme="minorHAnsi"/>
          <w:b/>
          <w:noProof w:val="0"/>
          <w:lang w:val="en-GB"/>
        </w:rPr>
        <w:t>VaV</w:t>
      </w:r>
      <w:proofErr w:type="spellEnd"/>
      <w:r w:rsidR="005030C7" w:rsidRPr="00EA1752">
        <w:rPr>
          <w:rFonts w:asciiTheme="minorHAnsi" w:hAnsiTheme="minorHAnsi"/>
          <w:b/>
          <w:noProof w:val="0"/>
          <w:lang w:val="en-GB"/>
        </w:rPr>
        <w:t xml:space="preserve"> Method</w:t>
      </w:r>
      <w:r w:rsidRPr="00EA1752">
        <w:rPr>
          <w:rFonts w:asciiTheme="minorHAnsi" w:hAnsiTheme="minorHAnsi"/>
          <w:b/>
          <w:noProof w:val="0"/>
          <w:lang w:val="en-GB"/>
        </w:rPr>
        <w:t xml:space="preserve"> </w:t>
      </w:r>
    </w:p>
    <w:p w:rsidR="005D432F" w:rsidRPr="00EA1752" w:rsidRDefault="005D432F" w:rsidP="00FF599F">
      <w:pPr>
        <w:spacing w:before="60"/>
        <w:jc w:val="both"/>
        <w:rPr>
          <w:rFonts w:asciiTheme="minorHAnsi" w:hAnsiTheme="minorHAnsi"/>
          <w:noProof w:val="0"/>
          <w:lang w:val="en-GB"/>
        </w:rPr>
      </w:pPr>
      <w:proofErr w:type="spellStart"/>
      <w:r w:rsidRPr="00EA1752">
        <w:rPr>
          <w:rFonts w:asciiTheme="minorHAnsi" w:hAnsiTheme="minorHAnsi"/>
          <w:noProof w:val="0"/>
          <w:lang w:val="en-GB"/>
        </w:rPr>
        <w:t>VaV</w:t>
      </w:r>
      <w:proofErr w:type="spellEnd"/>
      <w:r w:rsidRPr="00EA1752">
        <w:rPr>
          <w:rFonts w:asciiTheme="minorHAnsi" w:hAnsiTheme="minorHAnsi"/>
          <w:noProof w:val="0"/>
          <w:lang w:val="en-GB"/>
        </w:rPr>
        <w:t xml:space="preserve"> stands for </w:t>
      </w:r>
      <w:proofErr w:type="spellStart"/>
      <w:r w:rsidRPr="00EA1752">
        <w:rPr>
          <w:rFonts w:asciiTheme="minorHAnsi" w:hAnsiTheme="minorHAnsi"/>
          <w:noProof w:val="0"/>
          <w:lang w:val="en-GB"/>
        </w:rPr>
        <w:t>Vstup</w:t>
      </w:r>
      <w:proofErr w:type="spellEnd"/>
      <w:r w:rsidRPr="00EA1752">
        <w:rPr>
          <w:rFonts w:asciiTheme="minorHAnsi" w:hAnsiTheme="minorHAnsi"/>
          <w:noProof w:val="0"/>
          <w:lang w:val="en-GB"/>
        </w:rPr>
        <w:t xml:space="preserve"> and </w:t>
      </w:r>
      <w:proofErr w:type="spellStart"/>
      <w:r w:rsidRPr="00EA1752">
        <w:rPr>
          <w:rFonts w:asciiTheme="minorHAnsi" w:hAnsiTheme="minorHAnsi"/>
          <w:noProof w:val="0"/>
          <w:lang w:val="en-GB"/>
        </w:rPr>
        <w:t>V</w:t>
      </w:r>
      <w:r w:rsidR="00A55C97">
        <w:rPr>
          <w:rFonts w:asciiTheme="minorHAnsi" w:hAnsiTheme="minorHAnsi"/>
          <w:noProof w:val="0"/>
          <w:lang w:val="en-GB"/>
        </w:rPr>
        <w:t>ý</w:t>
      </w:r>
      <w:r w:rsidRPr="00EA1752">
        <w:rPr>
          <w:rFonts w:asciiTheme="minorHAnsi" w:hAnsiTheme="minorHAnsi"/>
          <w:noProof w:val="0"/>
          <w:lang w:val="en-GB"/>
        </w:rPr>
        <w:t>stup</w:t>
      </w:r>
      <w:proofErr w:type="spellEnd"/>
      <w:r w:rsidRPr="00EA1752">
        <w:rPr>
          <w:rFonts w:asciiTheme="minorHAnsi" w:hAnsiTheme="minorHAnsi"/>
          <w:noProof w:val="0"/>
          <w:lang w:val="en-GB"/>
        </w:rPr>
        <w:t xml:space="preserve">, (or Entry and Exit, in English). The </w:t>
      </w:r>
      <w:proofErr w:type="spellStart"/>
      <w:r w:rsidRPr="00EA1752">
        <w:rPr>
          <w:rFonts w:asciiTheme="minorHAnsi" w:hAnsiTheme="minorHAnsi"/>
          <w:noProof w:val="0"/>
          <w:lang w:val="en-GB"/>
        </w:rPr>
        <w:t>VaV</w:t>
      </w:r>
      <w:proofErr w:type="spellEnd"/>
      <w:r w:rsidRPr="00EA1752">
        <w:rPr>
          <w:rFonts w:asciiTheme="minorHAnsi" w:hAnsiTheme="minorHAnsi"/>
          <w:noProof w:val="0"/>
          <w:lang w:val="en-GB"/>
        </w:rPr>
        <w:t xml:space="preserve"> method is a systems approach that is based on the identification of relevant parameters</w:t>
      </w:r>
      <w:r w:rsidR="005030C7" w:rsidRPr="00EA1752">
        <w:rPr>
          <w:rFonts w:asciiTheme="minorHAnsi" w:hAnsiTheme="minorHAnsi"/>
          <w:noProof w:val="0"/>
          <w:lang w:val="en-GB"/>
        </w:rPr>
        <w:t xml:space="preserve"> to design SSs, and</w:t>
      </w:r>
      <w:r w:rsidR="003C6C16" w:rsidRPr="00EA1752">
        <w:rPr>
          <w:rFonts w:asciiTheme="minorHAnsi" w:hAnsiTheme="minorHAnsi"/>
          <w:noProof w:val="0"/>
          <w:lang w:val="en-GB"/>
        </w:rPr>
        <w:t xml:space="preserve"> </w:t>
      </w:r>
      <w:r w:rsidR="005030C7" w:rsidRPr="00EA1752">
        <w:rPr>
          <w:rFonts w:asciiTheme="minorHAnsi" w:hAnsiTheme="minorHAnsi"/>
          <w:noProof w:val="0"/>
          <w:lang w:val="en-GB"/>
        </w:rPr>
        <w:t>TPSs</w:t>
      </w:r>
      <w:r w:rsidRPr="00EA1752">
        <w:rPr>
          <w:rFonts w:asciiTheme="minorHAnsi" w:hAnsiTheme="minorHAnsi"/>
          <w:noProof w:val="0"/>
          <w:lang w:val="en-GB"/>
        </w:rPr>
        <w:t xml:space="preserve">.  It is applicable for selecting a set of appropriate teaching material that is over and above those given in text books.  They can be used by teachers to bring special interests, and special topics to the students as their need or desirability arises. We call such teaching points developed for a special purpose a Teaching Point Set, TPS, while the subtopics comprising the TPS are called Stepping Stones, SSs ( Ref 2).   </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2.1</w:t>
      </w:r>
      <w:r w:rsidR="00947A5D">
        <w:rPr>
          <w:rFonts w:asciiTheme="minorHAnsi" w:hAnsiTheme="minorHAnsi"/>
          <w:b/>
          <w:noProof w:val="0"/>
          <w:lang w:val="en-GB"/>
        </w:rPr>
        <w:t xml:space="preserve"> </w:t>
      </w:r>
      <w:r w:rsidRPr="00EA1752">
        <w:rPr>
          <w:rFonts w:asciiTheme="minorHAnsi" w:hAnsiTheme="minorHAnsi"/>
          <w:b/>
          <w:noProof w:val="0"/>
          <w:lang w:val="en-GB"/>
        </w:rPr>
        <w:t>The Variables</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Our goal is to design a set </w:t>
      </w:r>
      <w:r w:rsidR="007D5F8F" w:rsidRPr="00EA1752">
        <w:rPr>
          <w:rFonts w:asciiTheme="minorHAnsi" w:hAnsiTheme="minorHAnsi"/>
          <w:noProof w:val="0"/>
          <w:lang w:val="en-GB"/>
        </w:rPr>
        <w:t>of</w:t>
      </w:r>
      <w:r w:rsidR="002B4420" w:rsidRPr="00EA1752">
        <w:rPr>
          <w:rFonts w:asciiTheme="minorHAnsi" w:hAnsiTheme="minorHAnsi"/>
          <w:noProof w:val="0"/>
          <w:lang w:val="en-GB"/>
        </w:rPr>
        <w:t xml:space="preserve"> </w:t>
      </w:r>
      <w:r w:rsidRPr="00EA1752">
        <w:rPr>
          <w:rFonts w:asciiTheme="minorHAnsi" w:hAnsiTheme="minorHAnsi"/>
          <w:noProof w:val="0"/>
          <w:lang w:val="en-GB"/>
        </w:rPr>
        <w:t xml:space="preserve">SSs for the TPS  to accomplish the stated theme in accordance with a method called the </w:t>
      </w:r>
      <w:proofErr w:type="spellStart"/>
      <w:r w:rsidRPr="00EA1752">
        <w:rPr>
          <w:rFonts w:asciiTheme="minorHAnsi" w:hAnsiTheme="minorHAnsi"/>
          <w:noProof w:val="0"/>
          <w:lang w:val="en-GB"/>
        </w:rPr>
        <w:t>VaV</w:t>
      </w:r>
      <w:proofErr w:type="spellEnd"/>
      <w:r w:rsidRPr="00EA1752">
        <w:rPr>
          <w:rFonts w:asciiTheme="minorHAnsi" w:hAnsiTheme="minorHAnsi"/>
          <w:noProof w:val="0"/>
          <w:lang w:val="en-GB"/>
        </w:rPr>
        <w:t xml:space="preserve"> method which is based on an interplay between the following eight variables,</w:t>
      </w:r>
    </w:p>
    <w:p w:rsidR="005D432F" w:rsidRPr="00EA1752" w:rsidRDefault="005D432F" w:rsidP="00FF599F">
      <w:pPr>
        <w:spacing w:before="60"/>
        <w:jc w:val="both"/>
        <w:rPr>
          <w:rFonts w:asciiTheme="minorHAnsi" w:hAnsiTheme="minorHAnsi"/>
          <w:noProof w:val="0"/>
          <w:lang w:val="en-GB"/>
        </w:rPr>
      </w:pPr>
    </w:p>
    <w:p w:rsidR="0059019B" w:rsidRDefault="005D432F" w:rsidP="0059019B">
      <w:pPr>
        <w:spacing w:before="60"/>
        <w:jc w:val="center"/>
        <w:rPr>
          <w:rFonts w:asciiTheme="minorHAnsi" w:hAnsiTheme="minorHAnsi"/>
          <w:noProof w:val="0"/>
          <w:lang w:val="en-GB"/>
        </w:rPr>
      </w:pPr>
      <w:r w:rsidRPr="00EA1752">
        <w:rPr>
          <w:rFonts w:asciiTheme="minorHAnsi" w:hAnsiTheme="minorHAnsi"/>
          <w:noProof w:val="0"/>
          <w:lang w:val="en-GB"/>
        </w:rPr>
        <w:lastRenderedPageBreak/>
        <w:t>CT= (V,G,D ,W=((S,T)</w:t>
      </w:r>
      <w:r w:rsidR="002B4420" w:rsidRPr="00EA1752">
        <w:rPr>
          <w:rFonts w:asciiTheme="minorHAnsi" w:hAnsiTheme="minorHAnsi"/>
          <w:noProof w:val="0"/>
          <w:lang w:val="en-GB"/>
        </w:rPr>
        <w:t>,P,M, C</w:t>
      </w:r>
      <w:r w:rsidRPr="00EA1752">
        <w:rPr>
          <w:rFonts w:asciiTheme="minorHAnsi" w:hAnsiTheme="minorHAnsi"/>
          <w:noProof w:val="0"/>
          <w:lang w:val="en-GB"/>
        </w:rPr>
        <w:t xml:space="preserve">)), </w:t>
      </w:r>
    </w:p>
    <w:p w:rsidR="005D432F" w:rsidRPr="00EA1752" w:rsidRDefault="005D432F" w:rsidP="0059019B">
      <w:pPr>
        <w:spacing w:before="60"/>
        <w:jc w:val="both"/>
        <w:rPr>
          <w:rFonts w:asciiTheme="minorHAnsi" w:hAnsiTheme="minorHAnsi"/>
          <w:noProof w:val="0"/>
          <w:lang w:val="en-GB"/>
        </w:rPr>
      </w:pPr>
      <w:r w:rsidRPr="00EA1752">
        <w:rPr>
          <w:rFonts w:asciiTheme="minorHAnsi" w:hAnsiTheme="minorHAnsi"/>
          <w:noProof w:val="0"/>
          <w:lang w:val="en-GB"/>
        </w:rPr>
        <w:t>where</w:t>
      </w:r>
      <w:r w:rsidR="0059019B">
        <w:rPr>
          <w:rFonts w:asciiTheme="minorHAnsi" w:hAnsiTheme="minorHAnsi"/>
          <w:noProof w:val="0"/>
          <w:lang w:val="en-GB"/>
        </w:rPr>
        <w:t>:</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CT = creative teaching, =  (Values (V), Goals (G), Decision making methods(D), World background (W)).  More precisely, we identify five main background parameters for the effective use of the </w:t>
      </w:r>
      <w:proofErr w:type="spellStart"/>
      <w:r w:rsidRPr="00EA1752">
        <w:rPr>
          <w:rFonts w:asciiTheme="minorHAnsi" w:hAnsiTheme="minorHAnsi"/>
          <w:noProof w:val="0"/>
          <w:lang w:val="en-GB"/>
        </w:rPr>
        <w:t>VaV</w:t>
      </w:r>
      <w:proofErr w:type="spellEnd"/>
      <w:r w:rsidRPr="00EA1752">
        <w:rPr>
          <w:rFonts w:asciiTheme="minorHAnsi" w:hAnsiTheme="minorHAnsi"/>
          <w:noProof w:val="0"/>
          <w:lang w:val="en-GB"/>
        </w:rPr>
        <w:t xml:space="preserve"> method as a system design tool</w:t>
      </w:r>
      <w:r w:rsidR="00B771AB" w:rsidRPr="00EA1752">
        <w:rPr>
          <w:rFonts w:asciiTheme="minorHAnsi" w:hAnsiTheme="minorHAnsi"/>
          <w:noProof w:val="0"/>
          <w:lang w:val="en-GB"/>
        </w:rPr>
        <w:t xml:space="preserve"> for creative teaching</w:t>
      </w:r>
      <w:r w:rsidRPr="00EA1752">
        <w:rPr>
          <w:rFonts w:asciiTheme="minorHAnsi" w:hAnsiTheme="minorHAnsi"/>
          <w:noProof w:val="0"/>
          <w:lang w:val="en-GB"/>
        </w:rPr>
        <w:t>:-</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W = the (relevant) World Background state = ( Students (S),Teac</w:t>
      </w:r>
      <w:r w:rsidR="000B0A4B" w:rsidRPr="00EA1752">
        <w:rPr>
          <w:rFonts w:asciiTheme="minorHAnsi" w:hAnsiTheme="minorHAnsi"/>
          <w:noProof w:val="0"/>
          <w:lang w:val="en-GB"/>
        </w:rPr>
        <w:t>hers(T),Parents(P),Ministry (M),</w:t>
      </w:r>
      <w:r w:rsidRPr="00EA1752">
        <w:rPr>
          <w:rFonts w:asciiTheme="minorHAnsi" w:hAnsiTheme="minorHAnsi"/>
          <w:noProof w:val="0"/>
          <w:lang w:val="en-GB"/>
        </w:rPr>
        <w:t>Context(C)).</w:t>
      </w:r>
    </w:p>
    <w:p w:rsidR="005D432F" w:rsidRPr="00EA1752" w:rsidRDefault="005D432F" w:rsidP="00FF599F">
      <w:pPr>
        <w:spacing w:before="60"/>
        <w:jc w:val="both"/>
        <w:rPr>
          <w:rFonts w:asciiTheme="minorHAnsi" w:hAnsiTheme="minorHAnsi"/>
          <w:noProof w:val="0"/>
          <w:lang w:val="en-GB"/>
        </w:rPr>
      </w:pPr>
    </w:p>
    <w:p w:rsidR="005D432F" w:rsidRPr="0059019B" w:rsidRDefault="005D432F" w:rsidP="00FF599F">
      <w:pPr>
        <w:spacing w:before="60"/>
        <w:jc w:val="both"/>
        <w:rPr>
          <w:rFonts w:asciiTheme="minorHAnsi" w:hAnsiTheme="minorHAnsi"/>
          <w:noProof w:val="0"/>
          <w:sz w:val="20"/>
          <w:lang w:val="en-GB"/>
        </w:rPr>
      </w:pPr>
      <w:r w:rsidRPr="0059019B">
        <w:rPr>
          <w:rFonts w:asciiTheme="minorHAnsi" w:hAnsiTheme="minorHAnsi"/>
          <w:noProof w:val="0"/>
          <w:sz w:val="20"/>
          <w:lang w:val="en-GB"/>
        </w:rPr>
        <w:t>Notes</w:t>
      </w:r>
      <w:r w:rsidRPr="0059019B">
        <w:rPr>
          <w:rFonts w:asciiTheme="minorHAnsi" w:hAnsiTheme="minorHAnsi"/>
          <w:noProof w:val="0"/>
          <w:sz w:val="20"/>
          <w:lang w:val="en-GB"/>
        </w:rPr>
        <w:tab/>
      </w:r>
    </w:p>
    <w:p w:rsidR="005D432F" w:rsidRPr="0059019B" w:rsidRDefault="005D432F" w:rsidP="0059019B">
      <w:pPr>
        <w:tabs>
          <w:tab w:val="left" w:pos="284"/>
        </w:tabs>
        <w:spacing w:before="60"/>
        <w:ind w:left="284" w:hanging="284"/>
        <w:jc w:val="both"/>
        <w:rPr>
          <w:rFonts w:asciiTheme="minorHAnsi" w:hAnsiTheme="minorHAnsi"/>
          <w:noProof w:val="0"/>
          <w:sz w:val="20"/>
          <w:lang w:val="en-GB"/>
        </w:rPr>
      </w:pPr>
      <w:r w:rsidRPr="0059019B">
        <w:rPr>
          <w:rFonts w:asciiTheme="minorHAnsi" w:hAnsiTheme="minorHAnsi"/>
          <w:noProof w:val="0"/>
          <w:sz w:val="20"/>
          <w:lang w:val="en-GB"/>
        </w:rPr>
        <w:t>1)</w:t>
      </w:r>
      <w:r w:rsidRPr="0059019B">
        <w:rPr>
          <w:rFonts w:asciiTheme="minorHAnsi" w:hAnsiTheme="minorHAnsi"/>
          <w:noProof w:val="0"/>
          <w:sz w:val="20"/>
          <w:lang w:val="en-GB"/>
        </w:rPr>
        <w:tab/>
        <w:t>In general, in this paper, M stands for “matter” (not “ministry</w:t>
      </w:r>
      <w:r w:rsidR="007D5F8F" w:rsidRPr="0059019B">
        <w:rPr>
          <w:rFonts w:asciiTheme="minorHAnsi" w:hAnsiTheme="minorHAnsi"/>
          <w:noProof w:val="0"/>
          <w:sz w:val="20"/>
          <w:lang w:val="en-GB"/>
        </w:rPr>
        <w:t>”</w:t>
      </w:r>
      <w:r w:rsidRPr="0059019B">
        <w:rPr>
          <w:rFonts w:asciiTheme="minorHAnsi" w:hAnsiTheme="minorHAnsi"/>
          <w:noProof w:val="0"/>
          <w:sz w:val="20"/>
          <w:lang w:val="en-GB"/>
        </w:rPr>
        <w:t>), and AM stands for “antimatter”.</w:t>
      </w:r>
    </w:p>
    <w:p w:rsidR="005D432F" w:rsidRPr="0059019B" w:rsidRDefault="005D432F" w:rsidP="0059019B">
      <w:pPr>
        <w:tabs>
          <w:tab w:val="left" w:pos="284"/>
        </w:tabs>
        <w:spacing w:before="60"/>
        <w:ind w:left="284" w:hanging="284"/>
        <w:jc w:val="both"/>
        <w:rPr>
          <w:rFonts w:asciiTheme="minorHAnsi" w:hAnsiTheme="minorHAnsi"/>
          <w:noProof w:val="0"/>
          <w:sz w:val="20"/>
          <w:lang w:val="en-GB"/>
        </w:rPr>
      </w:pPr>
      <w:r w:rsidRPr="0059019B">
        <w:rPr>
          <w:rFonts w:asciiTheme="minorHAnsi" w:hAnsiTheme="minorHAnsi"/>
          <w:noProof w:val="0"/>
          <w:sz w:val="20"/>
          <w:lang w:val="en-GB"/>
        </w:rPr>
        <w:t>2)</w:t>
      </w:r>
      <w:r w:rsidRPr="0059019B">
        <w:rPr>
          <w:rFonts w:asciiTheme="minorHAnsi" w:hAnsiTheme="minorHAnsi"/>
          <w:noProof w:val="0"/>
          <w:sz w:val="20"/>
          <w:lang w:val="en-GB"/>
        </w:rPr>
        <w:tab/>
        <w:t xml:space="preserve">This paper illustrates how the author used </w:t>
      </w:r>
      <w:r w:rsidR="003013B6" w:rsidRPr="0059019B">
        <w:rPr>
          <w:rFonts w:asciiTheme="minorHAnsi" w:hAnsiTheme="minorHAnsi"/>
          <w:noProof w:val="0"/>
          <w:sz w:val="20"/>
          <w:lang w:val="en-GB"/>
        </w:rPr>
        <w:t xml:space="preserve">the three variables, </w:t>
      </w:r>
      <w:r w:rsidRPr="0059019B">
        <w:rPr>
          <w:rFonts w:asciiTheme="minorHAnsi" w:hAnsiTheme="minorHAnsi"/>
          <w:noProof w:val="0"/>
          <w:sz w:val="20"/>
          <w:lang w:val="en-GB"/>
        </w:rPr>
        <w:t>(V,G,D) to design a TPS satisfying requirements a) and b) above.</w:t>
      </w:r>
    </w:p>
    <w:p w:rsidR="005D432F" w:rsidRPr="00EA1752" w:rsidRDefault="005D432F" w:rsidP="00FF599F">
      <w:pPr>
        <w:tabs>
          <w:tab w:val="left" w:pos="708"/>
          <w:tab w:val="left" w:pos="1416"/>
          <w:tab w:val="left" w:pos="2124"/>
          <w:tab w:val="left" w:pos="3405"/>
        </w:tabs>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2.2</w:t>
      </w:r>
      <w:r w:rsidR="00947A5D">
        <w:rPr>
          <w:rFonts w:asciiTheme="minorHAnsi" w:hAnsiTheme="minorHAnsi"/>
          <w:b/>
          <w:noProof w:val="0"/>
          <w:lang w:val="en-GB"/>
        </w:rPr>
        <w:t xml:space="preserve"> </w:t>
      </w:r>
      <w:r w:rsidRPr="00EA1752">
        <w:rPr>
          <w:rFonts w:asciiTheme="minorHAnsi" w:hAnsiTheme="minorHAnsi"/>
          <w:b/>
          <w:noProof w:val="0"/>
          <w:lang w:val="en-GB"/>
        </w:rPr>
        <w:t>Discussion of the Variables</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The first three (V,G,D) of the eight variables are readily changeable, at the discretion of the teacher.  They are where the creative teaching comes from.  They are the “free” variables, that allow for creative freedom.  The other variables are relatively fixed for longer periods of time and are the givens of the system at least for the short term, as far as one particul</w:t>
      </w:r>
      <w:r w:rsidR="007D5F8F" w:rsidRPr="00EA1752">
        <w:rPr>
          <w:rFonts w:asciiTheme="minorHAnsi" w:hAnsiTheme="minorHAnsi"/>
          <w:noProof w:val="0"/>
          <w:lang w:val="en-GB"/>
        </w:rPr>
        <w:t>a</w:t>
      </w:r>
      <w:r w:rsidRPr="00EA1752">
        <w:rPr>
          <w:rFonts w:asciiTheme="minorHAnsi" w:hAnsiTheme="minorHAnsi"/>
          <w:noProof w:val="0"/>
          <w:lang w:val="en-GB"/>
        </w:rPr>
        <w:t xml:space="preserve">r TPS is concerned.  A particular teacher’s (V,G,D) is more or less fixed </w:t>
      </w:r>
      <w:r w:rsidR="007D5F8F" w:rsidRPr="00EA1752">
        <w:rPr>
          <w:rFonts w:asciiTheme="minorHAnsi" w:hAnsiTheme="minorHAnsi"/>
          <w:noProof w:val="0"/>
          <w:lang w:val="en-GB"/>
        </w:rPr>
        <w:t>in the short term also. B</w:t>
      </w:r>
      <w:r w:rsidRPr="00EA1752">
        <w:rPr>
          <w:rFonts w:asciiTheme="minorHAnsi" w:hAnsiTheme="minorHAnsi"/>
          <w:noProof w:val="0"/>
          <w:lang w:val="en-GB"/>
        </w:rPr>
        <w:t xml:space="preserve">ut </w:t>
      </w:r>
      <w:r w:rsidR="007D5F8F" w:rsidRPr="00EA1752">
        <w:rPr>
          <w:rFonts w:asciiTheme="minorHAnsi" w:hAnsiTheme="minorHAnsi"/>
          <w:noProof w:val="0"/>
          <w:lang w:val="en-GB"/>
        </w:rPr>
        <w:t xml:space="preserve">it </w:t>
      </w:r>
      <w:r w:rsidRPr="00EA1752">
        <w:rPr>
          <w:rFonts w:asciiTheme="minorHAnsi" w:hAnsiTheme="minorHAnsi"/>
          <w:noProof w:val="0"/>
          <w:lang w:val="en-GB"/>
        </w:rPr>
        <w:t>can be changed at the teacher’s discretion</w:t>
      </w:r>
      <w:r w:rsidR="007D5F8F" w:rsidRPr="00EA1752">
        <w:rPr>
          <w:rFonts w:asciiTheme="minorHAnsi" w:hAnsiTheme="minorHAnsi"/>
          <w:noProof w:val="0"/>
          <w:lang w:val="en-GB"/>
        </w:rPr>
        <w:t xml:space="preserve"> by continued `study or preparation</w:t>
      </w:r>
      <w:r w:rsidRPr="00EA1752">
        <w:rPr>
          <w:rFonts w:asciiTheme="minorHAnsi" w:hAnsiTheme="minorHAnsi"/>
          <w:noProof w:val="0"/>
          <w:lang w:val="en-GB"/>
        </w:rPr>
        <w:t xml:space="preserve">. Of the remaining five variables the </w:t>
      </w:r>
      <w:proofErr w:type="spellStart"/>
      <w:r w:rsidRPr="00EA1752">
        <w:rPr>
          <w:rFonts w:asciiTheme="minorHAnsi" w:hAnsiTheme="minorHAnsi"/>
          <w:noProof w:val="0"/>
          <w:lang w:val="en-GB"/>
        </w:rPr>
        <w:t>VaV</w:t>
      </w:r>
      <w:proofErr w:type="spellEnd"/>
      <w:r w:rsidRPr="00EA1752">
        <w:rPr>
          <w:rFonts w:asciiTheme="minorHAnsi" w:hAnsiTheme="minorHAnsi"/>
          <w:noProof w:val="0"/>
          <w:lang w:val="en-GB"/>
        </w:rPr>
        <w:t xml:space="preserve"> method foc</w:t>
      </w:r>
      <w:r w:rsidR="007D5F8F" w:rsidRPr="00EA1752">
        <w:rPr>
          <w:rFonts w:asciiTheme="minorHAnsi" w:hAnsiTheme="minorHAnsi"/>
          <w:noProof w:val="0"/>
          <w:lang w:val="en-GB"/>
        </w:rPr>
        <w:t>uses mainly on the pair (S,T):</w:t>
      </w:r>
    </w:p>
    <w:p w:rsidR="005D432F" w:rsidRPr="00EA1752" w:rsidRDefault="005D432F" w:rsidP="00FF599F">
      <w:pPr>
        <w:spacing w:before="60"/>
        <w:jc w:val="both"/>
        <w:rPr>
          <w:rFonts w:asciiTheme="minorHAnsi" w:hAnsiTheme="minorHAnsi"/>
          <w:noProof w:val="0"/>
          <w:lang w:val="en-GB"/>
        </w:rPr>
      </w:pPr>
      <w:r w:rsidRPr="0059019B">
        <w:rPr>
          <w:rFonts w:asciiTheme="minorHAnsi" w:hAnsiTheme="minorHAnsi"/>
          <w:b/>
          <w:noProof w:val="0"/>
          <w:lang w:val="en-GB"/>
        </w:rPr>
        <w:t>S =</w:t>
      </w:r>
      <w:r w:rsidR="0059019B" w:rsidRPr="0059019B">
        <w:rPr>
          <w:rFonts w:asciiTheme="minorHAnsi" w:hAnsiTheme="minorHAnsi"/>
          <w:b/>
          <w:noProof w:val="0"/>
          <w:lang w:val="en-GB"/>
        </w:rPr>
        <w:t xml:space="preserve"> </w:t>
      </w:r>
      <w:r w:rsidRPr="0059019B">
        <w:rPr>
          <w:rFonts w:asciiTheme="minorHAnsi" w:hAnsiTheme="minorHAnsi"/>
          <w:b/>
          <w:noProof w:val="0"/>
          <w:lang w:val="en-GB"/>
        </w:rPr>
        <w:t>Students</w:t>
      </w:r>
      <w:r w:rsidRPr="00EA1752">
        <w:rPr>
          <w:rFonts w:asciiTheme="minorHAnsi" w:hAnsiTheme="minorHAnsi"/>
          <w:noProof w:val="0"/>
          <w:lang w:val="en-GB"/>
        </w:rPr>
        <w:t>.</w:t>
      </w:r>
      <w:r w:rsidR="0059019B">
        <w:rPr>
          <w:rFonts w:asciiTheme="minorHAnsi" w:hAnsiTheme="minorHAnsi"/>
          <w:noProof w:val="0"/>
          <w:lang w:val="en-GB"/>
        </w:rPr>
        <w:t xml:space="preserve"> </w:t>
      </w:r>
      <w:r w:rsidRPr="00EA1752">
        <w:rPr>
          <w:rFonts w:asciiTheme="minorHAnsi" w:hAnsiTheme="minorHAnsi"/>
          <w:noProof w:val="0"/>
          <w:lang w:val="en-GB"/>
        </w:rPr>
        <w:t xml:space="preserve">These come to us with a given </w:t>
      </w:r>
      <w:r w:rsidR="00B409CA" w:rsidRPr="00EA1752">
        <w:rPr>
          <w:rFonts w:asciiTheme="minorHAnsi" w:hAnsiTheme="minorHAnsi"/>
          <w:noProof w:val="0"/>
          <w:lang w:val="en-GB"/>
        </w:rPr>
        <w:t>readiness</w:t>
      </w:r>
      <w:r w:rsidRPr="00EA1752">
        <w:rPr>
          <w:rFonts w:asciiTheme="minorHAnsi" w:hAnsiTheme="minorHAnsi"/>
          <w:noProof w:val="0"/>
          <w:lang w:val="en-GB"/>
        </w:rPr>
        <w:t xml:space="preserve">  and </w:t>
      </w:r>
      <w:r w:rsidR="00B409CA" w:rsidRPr="00EA1752">
        <w:rPr>
          <w:rFonts w:asciiTheme="minorHAnsi" w:hAnsiTheme="minorHAnsi"/>
          <w:noProof w:val="0"/>
          <w:lang w:val="en-GB"/>
        </w:rPr>
        <w:t>motivation</w:t>
      </w:r>
      <w:r w:rsidR="00903C98" w:rsidRPr="00EA1752">
        <w:rPr>
          <w:rFonts w:asciiTheme="minorHAnsi" w:hAnsiTheme="minorHAnsi"/>
          <w:noProof w:val="0"/>
          <w:lang w:val="en-GB"/>
        </w:rPr>
        <w:t xml:space="preserve"> for a task </w:t>
      </w:r>
      <w:r w:rsidRPr="00EA1752">
        <w:rPr>
          <w:rFonts w:asciiTheme="minorHAnsi" w:hAnsiTheme="minorHAnsi"/>
          <w:noProof w:val="0"/>
          <w:lang w:val="en-GB"/>
        </w:rPr>
        <w:t>or teaching sequence.  We wil</w:t>
      </w:r>
      <w:r w:rsidR="00903C98" w:rsidRPr="00EA1752">
        <w:rPr>
          <w:rFonts w:asciiTheme="minorHAnsi" w:hAnsiTheme="minorHAnsi"/>
          <w:noProof w:val="0"/>
          <w:lang w:val="en-GB"/>
        </w:rPr>
        <w:t>l not change these in a month (</w:t>
      </w:r>
      <w:r w:rsidRPr="00EA1752">
        <w:rPr>
          <w:rFonts w:asciiTheme="minorHAnsi" w:hAnsiTheme="minorHAnsi"/>
          <w:noProof w:val="0"/>
          <w:lang w:val="en-GB"/>
        </w:rPr>
        <w:t>medium term), or usually not even a semester</w:t>
      </w:r>
      <w:r w:rsidR="00903C98" w:rsidRPr="00EA1752">
        <w:rPr>
          <w:rFonts w:asciiTheme="minorHAnsi" w:hAnsiTheme="minorHAnsi"/>
          <w:noProof w:val="0"/>
          <w:lang w:val="en-GB"/>
        </w:rPr>
        <w:t xml:space="preserve"> or two (</w:t>
      </w:r>
      <w:r w:rsidRPr="00EA1752">
        <w:rPr>
          <w:rFonts w:asciiTheme="minorHAnsi" w:hAnsiTheme="minorHAnsi"/>
          <w:noProof w:val="0"/>
          <w:lang w:val="en-GB"/>
        </w:rPr>
        <w:t xml:space="preserve">long term), but the goal of creative teaching is to give students a more powerful start by influencing them through some creative </w:t>
      </w:r>
      <w:r w:rsidR="00B2362D" w:rsidRPr="00EA1752">
        <w:rPr>
          <w:rFonts w:asciiTheme="minorHAnsi" w:hAnsiTheme="minorHAnsi"/>
          <w:noProof w:val="0"/>
          <w:lang w:val="en-GB"/>
        </w:rPr>
        <w:t xml:space="preserve">and </w:t>
      </w:r>
      <w:r w:rsidRPr="00EA1752">
        <w:rPr>
          <w:rFonts w:asciiTheme="minorHAnsi" w:hAnsiTheme="minorHAnsi"/>
          <w:noProof w:val="0"/>
          <w:lang w:val="en-GB"/>
        </w:rPr>
        <w:t xml:space="preserve">innovative </w:t>
      </w:r>
      <w:r w:rsidR="000B0A4B" w:rsidRPr="00EA1752">
        <w:rPr>
          <w:rFonts w:asciiTheme="minorHAnsi" w:hAnsiTheme="minorHAnsi"/>
          <w:noProof w:val="0"/>
          <w:lang w:val="en-GB"/>
        </w:rPr>
        <w:t>TPSs</w:t>
      </w:r>
      <w:r w:rsidRPr="00EA1752">
        <w:rPr>
          <w:rFonts w:asciiTheme="minorHAnsi" w:hAnsiTheme="minorHAnsi"/>
          <w:noProof w:val="0"/>
          <w:lang w:val="en-GB"/>
        </w:rPr>
        <w:t xml:space="preserve"> and/or </w:t>
      </w:r>
      <w:r w:rsidR="000B0A4B" w:rsidRPr="00EA1752">
        <w:rPr>
          <w:rFonts w:asciiTheme="minorHAnsi" w:hAnsiTheme="minorHAnsi"/>
          <w:noProof w:val="0"/>
          <w:lang w:val="en-GB"/>
        </w:rPr>
        <w:t>through</w:t>
      </w:r>
      <w:r w:rsidRPr="00EA1752">
        <w:rPr>
          <w:rFonts w:asciiTheme="minorHAnsi" w:hAnsiTheme="minorHAnsi"/>
          <w:noProof w:val="0"/>
          <w:lang w:val="en-GB"/>
        </w:rPr>
        <w:t xml:space="preserve"> creative designs of SSs</w:t>
      </w:r>
      <w:r w:rsidR="002B4420" w:rsidRPr="00EA1752">
        <w:rPr>
          <w:rFonts w:asciiTheme="minorHAnsi" w:hAnsiTheme="minorHAnsi"/>
          <w:noProof w:val="0"/>
          <w:lang w:val="en-GB"/>
        </w:rPr>
        <w:t xml:space="preserve">. </w:t>
      </w:r>
      <w:r w:rsidRPr="00EA1752">
        <w:rPr>
          <w:rFonts w:asciiTheme="minorHAnsi" w:hAnsiTheme="minorHAnsi"/>
          <w:noProof w:val="0"/>
          <w:lang w:val="en-GB"/>
        </w:rPr>
        <w:t xml:space="preserve"> This change can </w:t>
      </w:r>
      <w:r w:rsidR="007D5F8F" w:rsidRPr="00EA1752">
        <w:rPr>
          <w:rFonts w:asciiTheme="minorHAnsi" w:hAnsiTheme="minorHAnsi"/>
          <w:noProof w:val="0"/>
          <w:lang w:val="en-GB"/>
        </w:rPr>
        <w:t xml:space="preserve">also </w:t>
      </w:r>
      <w:r w:rsidRPr="00EA1752">
        <w:rPr>
          <w:rFonts w:asciiTheme="minorHAnsi" w:hAnsiTheme="minorHAnsi"/>
          <w:noProof w:val="0"/>
          <w:lang w:val="en-GB"/>
        </w:rPr>
        <w:t>happen suddenly (very short term), or within a few weeks (short term).</w:t>
      </w:r>
    </w:p>
    <w:p w:rsidR="005D432F" w:rsidRPr="00EA1752" w:rsidRDefault="005D432F" w:rsidP="006E57D4">
      <w:pPr>
        <w:spacing w:before="60"/>
        <w:jc w:val="both"/>
        <w:rPr>
          <w:rFonts w:asciiTheme="minorHAnsi" w:hAnsiTheme="minorHAnsi"/>
          <w:noProof w:val="0"/>
          <w:lang w:val="en-GB"/>
        </w:rPr>
      </w:pPr>
      <w:r w:rsidRPr="0059019B">
        <w:rPr>
          <w:rFonts w:asciiTheme="minorHAnsi" w:hAnsiTheme="minorHAnsi"/>
          <w:b/>
          <w:noProof w:val="0"/>
          <w:lang w:val="en-GB"/>
        </w:rPr>
        <w:t>T = Teachers and classrooms</w:t>
      </w:r>
      <w:r w:rsidRPr="00EA1752">
        <w:rPr>
          <w:rFonts w:asciiTheme="minorHAnsi" w:hAnsiTheme="minorHAnsi"/>
          <w:noProof w:val="0"/>
          <w:lang w:val="en-GB"/>
        </w:rPr>
        <w:t xml:space="preserve">. Teachers have certain beliefs, interests, ideas, and expectations about the ideal students, about the role-model students, and the “in-norm” students, as well </w:t>
      </w:r>
      <w:r w:rsidR="00B409CA" w:rsidRPr="00EA1752">
        <w:rPr>
          <w:rFonts w:asciiTheme="minorHAnsi" w:hAnsiTheme="minorHAnsi"/>
          <w:noProof w:val="0"/>
          <w:lang w:val="en-GB"/>
        </w:rPr>
        <w:t>as ideas about the sufficient (</w:t>
      </w:r>
      <w:r w:rsidRPr="00EA1752">
        <w:rPr>
          <w:rFonts w:asciiTheme="minorHAnsi" w:hAnsiTheme="minorHAnsi"/>
          <w:noProof w:val="0"/>
          <w:lang w:val="en-GB"/>
        </w:rPr>
        <w:t>good enough) teaching they are expected to transmit</w:t>
      </w:r>
      <w:r w:rsidR="007D5F8F" w:rsidRPr="00EA1752">
        <w:rPr>
          <w:rFonts w:asciiTheme="minorHAnsi" w:hAnsiTheme="minorHAnsi"/>
          <w:noProof w:val="0"/>
          <w:lang w:val="en-GB"/>
        </w:rPr>
        <w:t>, and how classrooms are to be arranged, etc.</w:t>
      </w:r>
      <w:r w:rsidR="00B409CA" w:rsidRPr="00EA1752">
        <w:rPr>
          <w:rFonts w:asciiTheme="minorHAnsi" w:hAnsiTheme="minorHAnsi"/>
          <w:noProof w:val="0"/>
          <w:lang w:val="en-GB"/>
        </w:rPr>
        <w:t xml:space="preserve">  Besides (V,G,D) other</w:t>
      </w:r>
      <w:r w:rsidRPr="00EA1752">
        <w:rPr>
          <w:rFonts w:asciiTheme="minorHAnsi" w:hAnsiTheme="minorHAnsi"/>
          <w:noProof w:val="0"/>
          <w:lang w:val="en-GB"/>
        </w:rPr>
        <w:t xml:space="preserve"> variables are </w:t>
      </w:r>
      <w:r w:rsidR="00B409CA" w:rsidRPr="00EA1752">
        <w:rPr>
          <w:rFonts w:asciiTheme="minorHAnsi" w:hAnsiTheme="minorHAnsi"/>
          <w:noProof w:val="0"/>
          <w:lang w:val="en-GB"/>
        </w:rPr>
        <w:t>understanding,</w:t>
      </w:r>
      <w:r w:rsidRPr="00EA1752">
        <w:rPr>
          <w:rFonts w:asciiTheme="minorHAnsi" w:hAnsiTheme="minorHAnsi"/>
          <w:noProof w:val="0"/>
          <w:lang w:val="en-GB"/>
        </w:rPr>
        <w:t xml:space="preserve"> and</w:t>
      </w:r>
      <w:r w:rsidR="007D5F8F" w:rsidRPr="00EA1752">
        <w:rPr>
          <w:rFonts w:asciiTheme="minorHAnsi" w:hAnsiTheme="minorHAnsi"/>
          <w:noProof w:val="0"/>
          <w:lang w:val="en-GB"/>
        </w:rPr>
        <w:t xml:space="preserve"> </w:t>
      </w:r>
      <w:r w:rsidR="00B409CA" w:rsidRPr="00EA1752">
        <w:rPr>
          <w:rFonts w:asciiTheme="minorHAnsi" w:hAnsiTheme="minorHAnsi"/>
          <w:noProof w:val="0"/>
          <w:lang w:val="en-GB"/>
        </w:rPr>
        <w:t>preparedness</w:t>
      </w:r>
      <w:r w:rsidR="006E57D4">
        <w:rPr>
          <w:rFonts w:asciiTheme="minorHAnsi" w:hAnsiTheme="minorHAnsi"/>
          <w:noProof w:val="0"/>
          <w:lang w:val="en-GB"/>
        </w:rPr>
        <w:t>. T</w:t>
      </w:r>
      <w:r w:rsidR="007D5F8F" w:rsidRPr="00EA1752">
        <w:rPr>
          <w:rFonts w:asciiTheme="minorHAnsi" w:hAnsiTheme="minorHAnsi"/>
          <w:noProof w:val="0"/>
          <w:lang w:val="en-GB"/>
        </w:rPr>
        <w:t>he other identified variables</w:t>
      </w:r>
      <w:r w:rsidRPr="00EA1752">
        <w:rPr>
          <w:rFonts w:asciiTheme="minorHAnsi" w:hAnsiTheme="minorHAnsi"/>
          <w:noProof w:val="0"/>
          <w:lang w:val="en-GB"/>
        </w:rPr>
        <w:t xml:space="preserve"> are</w:t>
      </w:r>
      <w:r w:rsidR="006E57D4">
        <w:rPr>
          <w:rFonts w:asciiTheme="minorHAnsi" w:hAnsiTheme="minorHAnsi"/>
          <w:noProof w:val="0"/>
          <w:lang w:val="en-GB"/>
        </w:rPr>
        <w:t>:</w:t>
      </w:r>
    </w:p>
    <w:p w:rsidR="005D432F" w:rsidRPr="00EA1752" w:rsidRDefault="005D432F" w:rsidP="00FF599F">
      <w:pPr>
        <w:spacing w:before="60"/>
        <w:jc w:val="both"/>
        <w:rPr>
          <w:rFonts w:asciiTheme="minorHAnsi" w:hAnsiTheme="minorHAnsi"/>
          <w:noProof w:val="0"/>
          <w:lang w:val="en-GB"/>
        </w:rPr>
      </w:pPr>
      <w:r w:rsidRPr="0059019B">
        <w:rPr>
          <w:rFonts w:asciiTheme="minorHAnsi" w:hAnsiTheme="minorHAnsi"/>
          <w:b/>
          <w:noProof w:val="0"/>
          <w:lang w:val="en-GB"/>
        </w:rPr>
        <w:t>P = Parents and family life</w:t>
      </w:r>
      <w:r w:rsidRPr="00EA1752">
        <w:rPr>
          <w:rFonts w:asciiTheme="minorHAnsi" w:hAnsiTheme="minorHAnsi"/>
          <w:noProof w:val="0"/>
          <w:lang w:val="en-GB"/>
        </w:rPr>
        <w:t xml:space="preserve">.  Parental support, and expectations are most important as their influences can either resonate with those of the teacher (causing amplification of influences and of student self-based efforts to excel), or can interfere with them, and cause attenuation of intended teacher influences.  </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M = Ministry </w:t>
      </w:r>
      <w:r w:rsidR="00B771AB" w:rsidRPr="00EA1752">
        <w:rPr>
          <w:rFonts w:asciiTheme="minorHAnsi" w:hAnsiTheme="minorHAnsi"/>
          <w:noProof w:val="0"/>
          <w:lang w:val="en-GB"/>
        </w:rPr>
        <w:t xml:space="preserve">(Department) </w:t>
      </w:r>
      <w:r w:rsidRPr="00EA1752">
        <w:rPr>
          <w:rFonts w:asciiTheme="minorHAnsi" w:hAnsiTheme="minorHAnsi"/>
          <w:noProof w:val="0"/>
          <w:lang w:val="en-GB"/>
        </w:rPr>
        <w:t>of Education</w:t>
      </w:r>
      <w:r w:rsidR="00B2362D" w:rsidRPr="00EA1752">
        <w:rPr>
          <w:rFonts w:asciiTheme="minorHAnsi" w:hAnsiTheme="minorHAnsi"/>
          <w:noProof w:val="0"/>
          <w:lang w:val="en-GB"/>
        </w:rPr>
        <w:t>.</w:t>
      </w:r>
      <w:r w:rsidRPr="00EA1752">
        <w:rPr>
          <w:rFonts w:asciiTheme="minorHAnsi" w:hAnsiTheme="minorHAnsi"/>
          <w:noProof w:val="0"/>
          <w:lang w:val="en-GB"/>
        </w:rPr>
        <w:t xml:space="preserve">  This provides and makes available resources, </w:t>
      </w:r>
      <w:r w:rsidR="00B2362D" w:rsidRPr="00EA1752">
        <w:rPr>
          <w:rFonts w:asciiTheme="minorHAnsi" w:hAnsiTheme="minorHAnsi"/>
          <w:noProof w:val="0"/>
          <w:lang w:val="en-GB"/>
        </w:rPr>
        <w:t xml:space="preserve">seminars, </w:t>
      </w:r>
      <w:r w:rsidRPr="00EA1752">
        <w:rPr>
          <w:rFonts w:asciiTheme="minorHAnsi" w:hAnsiTheme="minorHAnsi"/>
          <w:noProof w:val="0"/>
          <w:lang w:val="en-GB"/>
        </w:rPr>
        <w:t>regulations, requirements and other types of support that the creative teacher can access.</w:t>
      </w:r>
    </w:p>
    <w:p w:rsidR="005D432F" w:rsidRPr="00EA1752" w:rsidRDefault="00B2362D" w:rsidP="00FF599F">
      <w:pPr>
        <w:spacing w:before="60"/>
        <w:jc w:val="both"/>
        <w:rPr>
          <w:rFonts w:asciiTheme="minorHAnsi" w:hAnsiTheme="minorHAnsi"/>
          <w:noProof w:val="0"/>
          <w:lang w:val="en-GB"/>
        </w:rPr>
      </w:pPr>
      <w:r w:rsidRPr="0059019B">
        <w:rPr>
          <w:rFonts w:asciiTheme="minorHAnsi" w:hAnsiTheme="minorHAnsi"/>
          <w:b/>
          <w:noProof w:val="0"/>
          <w:lang w:val="en-GB"/>
        </w:rPr>
        <w:t>C = Context</w:t>
      </w:r>
      <w:r w:rsidRPr="00EA1752">
        <w:rPr>
          <w:rFonts w:asciiTheme="minorHAnsi" w:hAnsiTheme="minorHAnsi"/>
          <w:noProof w:val="0"/>
          <w:lang w:val="en-GB"/>
        </w:rPr>
        <w:t>.  This</w:t>
      </w:r>
      <w:r w:rsidR="005D432F" w:rsidRPr="00EA1752">
        <w:rPr>
          <w:rFonts w:asciiTheme="minorHAnsi" w:hAnsiTheme="minorHAnsi"/>
          <w:noProof w:val="0"/>
          <w:lang w:val="en-GB"/>
        </w:rPr>
        <w:t xml:space="preserve"> is the additional relevant facts not included in those of (S,T,P,M) .  E.g., context can be about a special competition, like helping students </w:t>
      </w:r>
      <w:r w:rsidR="00A55C97" w:rsidRPr="00EA1752">
        <w:rPr>
          <w:rFonts w:asciiTheme="minorHAnsi" w:hAnsiTheme="minorHAnsi"/>
          <w:noProof w:val="0"/>
          <w:lang w:val="en-GB"/>
        </w:rPr>
        <w:t>prepare</w:t>
      </w:r>
      <w:r w:rsidR="005D432F" w:rsidRPr="00EA1752">
        <w:rPr>
          <w:rFonts w:asciiTheme="minorHAnsi" w:hAnsiTheme="minorHAnsi"/>
          <w:noProof w:val="0"/>
          <w:lang w:val="en-GB"/>
        </w:rPr>
        <w:t xml:space="preserve"> for the TMF, </w:t>
      </w:r>
      <w:proofErr w:type="spellStart"/>
      <w:r w:rsidR="005D432F" w:rsidRPr="00EA1752">
        <w:rPr>
          <w:rFonts w:asciiTheme="minorHAnsi" w:hAnsiTheme="minorHAnsi"/>
          <w:noProof w:val="0"/>
          <w:lang w:val="en-GB"/>
        </w:rPr>
        <w:t>Turnaj</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Mladých</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Fyzikov</w:t>
      </w:r>
      <w:proofErr w:type="spellEnd"/>
      <w:r w:rsidR="005D432F" w:rsidRPr="00EA1752">
        <w:rPr>
          <w:rFonts w:asciiTheme="minorHAnsi" w:hAnsiTheme="minorHAnsi"/>
          <w:noProof w:val="0"/>
          <w:lang w:val="en-GB"/>
        </w:rPr>
        <w:t>.</w:t>
      </w:r>
    </w:p>
    <w:p w:rsidR="005D432F" w:rsidRPr="00EA1752" w:rsidRDefault="005D432F" w:rsidP="00FF599F">
      <w:pPr>
        <w:tabs>
          <w:tab w:val="left" w:pos="2460"/>
        </w:tabs>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2.3</w:t>
      </w:r>
      <w:r w:rsidR="00947A5D">
        <w:rPr>
          <w:rFonts w:asciiTheme="minorHAnsi" w:hAnsiTheme="minorHAnsi"/>
          <w:b/>
          <w:noProof w:val="0"/>
          <w:lang w:val="en-GB"/>
        </w:rPr>
        <w:t xml:space="preserve"> </w:t>
      </w:r>
      <w:r w:rsidRPr="00EA1752">
        <w:rPr>
          <w:rFonts w:asciiTheme="minorHAnsi" w:hAnsiTheme="minorHAnsi"/>
          <w:b/>
          <w:noProof w:val="0"/>
          <w:lang w:val="en-GB"/>
        </w:rPr>
        <w:t>Selecting (V,G,D) for Creative Teaching of Physics</w:t>
      </w:r>
    </w:p>
    <w:p w:rsidR="005D432F" w:rsidRPr="00EA1752" w:rsidRDefault="005D432F" w:rsidP="00FF599F">
      <w:pPr>
        <w:tabs>
          <w:tab w:val="left" w:pos="708"/>
          <w:tab w:val="left" w:pos="1416"/>
          <w:tab w:val="left" w:pos="2124"/>
          <w:tab w:val="left" w:pos="3405"/>
        </w:tabs>
        <w:spacing w:before="60"/>
        <w:jc w:val="both"/>
        <w:rPr>
          <w:rFonts w:asciiTheme="minorHAnsi" w:hAnsiTheme="minorHAnsi"/>
          <w:noProof w:val="0"/>
          <w:lang w:val="en-GB"/>
        </w:rPr>
      </w:pPr>
      <w:r w:rsidRPr="00EA1752">
        <w:rPr>
          <w:rFonts w:asciiTheme="minorHAnsi" w:hAnsiTheme="minorHAnsi"/>
          <w:noProof w:val="0"/>
          <w:lang w:val="en-GB"/>
        </w:rPr>
        <w:t>The creative teacher will work to</w:t>
      </w:r>
    </w:p>
    <w:p w:rsidR="005D432F" w:rsidRPr="00EA1752" w:rsidRDefault="00B771AB" w:rsidP="0059019B">
      <w:pPr>
        <w:tabs>
          <w:tab w:val="left" w:pos="284"/>
          <w:tab w:val="left" w:pos="1416"/>
          <w:tab w:val="left" w:pos="2124"/>
          <w:tab w:val="left" w:pos="3405"/>
        </w:tabs>
        <w:spacing w:before="60"/>
        <w:ind w:left="284" w:hanging="284"/>
        <w:jc w:val="both"/>
        <w:rPr>
          <w:rFonts w:asciiTheme="minorHAnsi" w:hAnsiTheme="minorHAnsi"/>
          <w:noProof w:val="0"/>
          <w:lang w:val="en-GB"/>
        </w:rPr>
      </w:pPr>
      <w:r w:rsidRPr="00EA1752">
        <w:rPr>
          <w:rFonts w:asciiTheme="minorHAnsi" w:hAnsiTheme="minorHAnsi"/>
          <w:noProof w:val="0"/>
          <w:lang w:val="en-GB"/>
        </w:rPr>
        <w:t>a)</w:t>
      </w:r>
      <w:r w:rsidRPr="00EA1752">
        <w:rPr>
          <w:rFonts w:asciiTheme="minorHAnsi" w:hAnsiTheme="minorHAnsi"/>
          <w:noProof w:val="0"/>
          <w:lang w:val="en-GB"/>
        </w:rPr>
        <w:tab/>
        <w:t>improve these three, (V,</w:t>
      </w:r>
      <w:r w:rsidR="005D432F" w:rsidRPr="00EA1752">
        <w:rPr>
          <w:rFonts w:asciiTheme="minorHAnsi" w:hAnsiTheme="minorHAnsi"/>
          <w:noProof w:val="0"/>
          <w:lang w:val="en-GB"/>
        </w:rPr>
        <w:t>G,D), and</w:t>
      </w:r>
    </w:p>
    <w:p w:rsidR="005D432F" w:rsidRPr="00EA1752" w:rsidRDefault="00B771AB" w:rsidP="0059019B">
      <w:pPr>
        <w:tabs>
          <w:tab w:val="left" w:pos="284"/>
          <w:tab w:val="left" w:pos="1416"/>
          <w:tab w:val="left" w:pos="2124"/>
          <w:tab w:val="left" w:pos="3405"/>
        </w:tabs>
        <w:spacing w:before="60"/>
        <w:ind w:left="284" w:hanging="284"/>
        <w:jc w:val="both"/>
        <w:rPr>
          <w:rFonts w:asciiTheme="minorHAnsi" w:hAnsiTheme="minorHAnsi"/>
          <w:noProof w:val="0"/>
          <w:lang w:val="en-GB"/>
        </w:rPr>
      </w:pPr>
      <w:r w:rsidRPr="00EA1752">
        <w:rPr>
          <w:rFonts w:asciiTheme="minorHAnsi" w:hAnsiTheme="minorHAnsi"/>
          <w:noProof w:val="0"/>
          <w:lang w:val="en-GB"/>
        </w:rPr>
        <w:lastRenderedPageBreak/>
        <w:t>b)</w:t>
      </w:r>
      <w:r w:rsidRPr="00EA1752">
        <w:rPr>
          <w:rFonts w:asciiTheme="minorHAnsi" w:hAnsiTheme="minorHAnsi"/>
          <w:noProof w:val="0"/>
          <w:lang w:val="en-GB"/>
        </w:rPr>
        <w:tab/>
        <w:t>to use (V,</w:t>
      </w:r>
      <w:r w:rsidR="005D432F" w:rsidRPr="00EA1752">
        <w:rPr>
          <w:rFonts w:asciiTheme="minorHAnsi" w:hAnsiTheme="minorHAnsi"/>
          <w:noProof w:val="0"/>
          <w:lang w:val="en-GB"/>
        </w:rPr>
        <w:t>G,D), in a creative fashion that interacts effectively with the other, more stable parameters that comprise the background</w:t>
      </w:r>
      <w:r w:rsidRPr="00EA1752">
        <w:rPr>
          <w:rFonts w:asciiTheme="minorHAnsi" w:hAnsiTheme="minorHAnsi"/>
          <w:noProof w:val="0"/>
          <w:lang w:val="en-GB"/>
        </w:rPr>
        <w:t>,</w:t>
      </w:r>
      <w:r w:rsidR="00A55C97">
        <w:rPr>
          <w:rFonts w:asciiTheme="minorHAnsi" w:hAnsiTheme="minorHAnsi"/>
          <w:noProof w:val="0"/>
          <w:lang w:val="en-GB"/>
        </w:rPr>
        <w:t xml:space="preserve"> </w:t>
      </w:r>
      <w:r w:rsidRPr="00EA1752">
        <w:rPr>
          <w:rFonts w:asciiTheme="minorHAnsi" w:hAnsiTheme="minorHAnsi"/>
          <w:noProof w:val="0"/>
          <w:lang w:val="en-GB"/>
        </w:rPr>
        <w:t>W,</w:t>
      </w:r>
      <w:r w:rsidR="005D432F" w:rsidRPr="00EA1752">
        <w:rPr>
          <w:rFonts w:asciiTheme="minorHAnsi" w:hAnsiTheme="minorHAnsi"/>
          <w:noProof w:val="0"/>
          <w:lang w:val="en-GB"/>
        </w:rPr>
        <w:t xml:space="preserve"> to the creative teaching design and delivery.</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2.3.1</w:t>
      </w:r>
      <w:r w:rsidR="00947A5D">
        <w:rPr>
          <w:rFonts w:asciiTheme="minorHAnsi" w:hAnsiTheme="minorHAnsi"/>
          <w:b/>
          <w:noProof w:val="0"/>
          <w:lang w:val="en-GB"/>
        </w:rPr>
        <w:t xml:space="preserve"> </w:t>
      </w:r>
      <w:r w:rsidRPr="00EA1752">
        <w:rPr>
          <w:rFonts w:asciiTheme="minorHAnsi" w:hAnsiTheme="minorHAnsi"/>
          <w:b/>
          <w:noProof w:val="0"/>
          <w:lang w:val="en-GB"/>
        </w:rPr>
        <w:t>Identifying and Using the Value Set, V</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This paragraph intents to show that of the three so called free variables of creative teaching, the values V are most important.  Five general sorts of value subsets of V are presented for consideration by </w:t>
      </w:r>
      <w:proofErr w:type="spellStart"/>
      <w:r w:rsidRPr="00EA1752">
        <w:rPr>
          <w:rFonts w:asciiTheme="minorHAnsi" w:hAnsiTheme="minorHAnsi"/>
          <w:noProof w:val="0"/>
          <w:lang w:val="en-GB"/>
        </w:rPr>
        <w:t>VaV</w:t>
      </w:r>
      <w:proofErr w:type="spellEnd"/>
      <w:r w:rsidRPr="00EA1752">
        <w:rPr>
          <w:rFonts w:asciiTheme="minorHAnsi" w:hAnsiTheme="minorHAnsi"/>
          <w:noProof w:val="0"/>
          <w:lang w:val="en-GB"/>
        </w:rPr>
        <w:t xml:space="preserve"> practitioners.</w:t>
      </w:r>
    </w:p>
    <w:p w:rsidR="00810B0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V is the set of factors or outcomes that are regarded as valued or “good” in physics education.  </w:t>
      </w:r>
      <w:r w:rsidR="000B0A4B" w:rsidRPr="00EA1752">
        <w:rPr>
          <w:rFonts w:asciiTheme="minorHAnsi" w:hAnsiTheme="minorHAnsi"/>
          <w:noProof w:val="0"/>
          <w:lang w:val="en-GB"/>
        </w:rPr>
        <w:t>Note that this includes other things besides physic</w:t>
      </w:r>
      <w:r w:rsidR="00EC73F4" w:rsidRPr="00EA1752">
        <w:rPr>
          <w:rFonts w:asciiTheme="minorHAnsi" w:hAnsiTheme="minorHAnsi"/>
          <w:noProof w:val="0"/>
          <w:lang w:val="en-GB"/>
        </w:rPr>
        <w:t>s at the secondary sch</w:t>
      </w:r>
      <w:r w:rsidR="000B0A4B" w:rsidRPr="00EA1752">
        <w:rPr>
          <w:rFonts w:asciiTheme="minorHAnsi" w:hAnsiTheme="minorHAnsi"/>
          <w:noProof w:val="0"/>
          <w:lang w:val="en-GB"/>
        </w:rPr>
        <w:t>ool level.  I.e., f</w:t>
      </w:r>
      <w:r w:rsidRPr="00EA1752">
        <w:rPr>
          <w:rFonts w:asciiTheme="minorHAnsi" w:hAnsiTheme="minorHAnsi"/>
          <w:noProof w:val="0"/>
          <w:lang w:val="en-GB"/>
        </w:rPr>
        <w:t xml:space="preserve">rom the </w:t>
      </w:r>
      <w:proofErr w:type="spellStart"/>
      <w:r w:rsidRPr="00EA1752">
        <w:rPr>
          <w:rFonts w:asciiTheme="minorHAnsi" w:hAnsiTheme="minorHAnsi"/>
          <w:noProof w:val="0"/>
          <w:lang w:val="en-GB"/>
        </w:rPr>
        <w:t>VaV</w:t>
      </w:r>
      <w:proofErr w:type="spellEnd"/>
      <w:r w:rsidRPr="00EA1752">
        <w:rPr>
          <w:rFonts w:asciiTheme="minorHAnsi" w:hAnsiTheme="minorHAnsi"/>
          <w:noProof w:val="0"/>
          <w:lang w:val="en-GB"/>
        </w:rPr>
        <w:t xml:space="preserve"> point of view, physics education is not only about physics</w:t>
      </w:r>
      <w:r w:rsidR="000B0A4B" w:rsidRPr="00EA1752">
        <w:rPr>
          <w:rFonts w:asciiTheme="minorHAnsi" w:hAnsiTheme="minorHAnsi"/>
          <w:noProof w:val="0"/>
          <w:lang w:val="en-GB"/>
        </w:rPr>
        <w:t>, but</w:t>
      </w:r>
      <w:r w:rsidRPr="00EA1752">
        <w:rPr>
          <w:rFonts w:asciiTheme="minorHAnsi" w:hAnsiTheme="minorHAnsi"/>
          <w:noProof w:val="0"/>
          <w:lang w:val="en-GB"/>
        </w:rPr>
        <w:t xml:space="preserve"> most important</w:t>
      </w:r>
      <w:r w:rsidR="000B0A4B" w:rsidRPr="00EA1752">
        <w:rPr>
          <w:rFonts w:asciiTheme="minorHAnsi" w:hAnsiTheme="minorHAnsi"/>
          <w:noProof w:val="0"/>
          <w:lang w:val="en-GB"/>
        </w:rPr>
        <w:t>ly</w:t>
      </w:r>
      <w:r w:rsidRPr="00EA1752">
        <w:rPr>
          <w:rFonts w:asciiTheme="minorHAnsi" w:hAnsiTheme="minorHAnsi"/>
          <w:noProof w:val="0"/>
          <w:lang w:val="en-GB"/>
        </w:rPr>
        <w:t xml:space="preserve"> </w:t>
      </w:r>
      <w:r w:rsidR="000B0A4B" w:rsidRPr="00EA1752">
        <w:rPr>
          <w:rFonts w:asciiTheme="minorHAnsi" w:hAnsiTheme="minorHAnsi"/>
          <w:noProof w:val="0"/>
          <w:lang w:val="en-GB"/>
        </w:rPr>
        <w:t>it helps develop</w:t>
      </w:r>
      <w:r w:rsidRPr="00EA1752">
        <w:rPr>
          <w:rFonts w:asciiTheme="minorHAnsi" w:hAnsiTheme="minorHAnsi"/>
          <w:noProof w:val="0"/>
          <w:lang w:val="en-GB"/>
        </w:rPr>
        <w:t xml:space="preserve"> good thinking skills about </w:t>
      </w:r>
      <w:r w:rsidR="000B0A4B" w:rsidRPr="00EA1752">
        <w:rPr>
          <w:rFonts w:asciiTheme="minorHAnsi" w:hAnsiTheme="minorHAnsi"/>
          <w:noProof w:val="0"/>
          <w:lang w:val="en-GB"/>
        </w:rPr>
        <w:t>the real world in which we live</w:t>
      </w:r>
      <w:r w:rsidRPr="00EA1752">
        <w:rPr>
          <w:rFonts w:asciiTheme="minorHAnsi" w:hAnsiTheme="minorHAnsi"/>
          <w:noProof w:val="0"/>
          <w:lang w:val="en-GB"/>
        </w:rPr>
        <w:t>, have our being, and in which we improve ourselves , our regions, countries and the very earth that gave us our evolutionary</w:t>
      </w:r>
      <w:r w:rsidR="000B0A4B" w:rsidRPr="00EA1752">
        <w:rPr>
          <w:rFonts w:asciiTheme="minorHAnsi" w:hAnsiTheme="minorHAnsi"/>
          <w:noProof w:val="0"/>
          <w:lang w:val="en-GB"/>
        </w:rPr>
        <w:t xml:space="preserve"> profiles.  Thus the Values set,</w:t>
      </w:r>
      <w:r w:rsidR="00A55C97">
        <w:rPr>
          <w:rFonts w:asciiTheme="minorHAnsi" w:hAnsiTheme="minorHAnsi"/>
          <w:noProof w:val="0"/>
          <w:lang w:val="en-GB"/>
        </w:rPr>
        <w:t xml:space="preserve"> </w:t>
      </w:r>
      <w:r w:rsidRPr="00EA1752">
        <w:rPr>
          <w:rFonts w:asciiTheme="minorHAnsi" w:hAnsiTheme="minorHAnsi"/>
          <w:noProof w:val="0"/>
          <w:lang w:val="en-GB"/>
        </w:rPr>
        <w:t>V is very large, and can be used only part by part, d</w:t>
      </w:r>
      <w:r w:rsidR="000B0A4B" w:rsidRPr="00EA1752">
        <w:rPr>
          <w:rFonts w:asciiTheme="minorHAnsi" w:hAnsiTheme="minorHAnsi"/>
          <w:noProof w:val="0"/>
          <w:lang w:val="en-GB"/>
        </w:rPr>
        <w:t>epending on circumstances (in the World Background, W</w:t>
      </w:r>
      <w:r w:rsidR="001310F6" w:rsidRPr="00EA1752">
        <w:rPr>
          <w:rFonts w:asciiTheme="minorHAnsi" w:hAnsiTheme="minorHAnsi"/>
          <w:noProof w:val="0"/>
          <w:lang w:val="en-GB"/>
        </w:rPr>
        <w:t>)</w:t>
      </w:r>
      <w:r w:rsidR="000B0A4B" w:rsidRPr="00EA1752">
        <w:rPr>
          <w:rFonts w:asciiTheme="minorHAnsi" w:hAnsiTheme="minorHAnsi"/>
          <w:noProof w:val="0"/>
          <w:lang w:val="en-GB"/>
        </w:rPr>
        <w:t xml:space="preserve">.  </w:t>
      </w:r>
      <w:r w:rsidRPr="00EA1752">
        <w:rPr>
          <w:rFonts w:asciiTheme="minorHAnsi" w:hAnsiTheme="minorHAnsi"/>
          <w:noProof w:val="0"/>
          <w:lang w:val="en-GB"/>
        </w:rPr>
        <w:t>I.e., the values selected from the Value set V are not constant for the teacher and can be varied from semester to semester, or even f</w:t>
      </w:r>
      <w:r w:rsidR="00B30008" w:rsidRPr="00EA1752">
        <w:rPr>
          <w:rFonts w:asciiTheme="minorHAnsi" w:hAnsiTheme="minorHAnsi"/>
          <w:noProof w:val="0"/>
          <w:lang w:val="en-GB"/>
        </w:rPr>
        <w:t>rom month to month, depending</w:t>
      </w:r>
      <w:r w:rsidRPr="00EA1752">
        <w:rPr>
          <w:rFonts w:asciiTheme="minorHAnsi" w:hAnsiTheme="minorHAnsi"/>
          <w:noProof w:val="0"/>
          <w:lang w:val="en-GB"/>
        </w:rPr>
        <w:t xml:space="preserve"> on, let us say, “the themes for the month”</w:t>
      </w:r>
      <w:r w:rsidR="00810B0F" w:rsidRPr="00EA1752">
        <w:rPr>
          <w:rFonts w:asciiTheme="minorHAnsi" w:hAnsiTheme="minorHAnsi"/>
          <w:noProof w:val="0"/>
          <w:lang w:val="en-GB"/>
        </w:rPr>
        <w:t>.</w:t>
      </w:r>
    </w:p>
    <w:p w:rsidR="005D432F" w:rsidRPr="00EA1752" w:rsidRDefault="00810B0F" w:rsidP="00FF599F">
      <w:pPr>
        <w:spacing w:before="60"/>
        <w:jc w:val="both"/>
        <w:rPr>
          <w:rFonts w:asciiTheme="minorHAnsi" w:hAnsiTheme="minorHAnsi"/>
          <w:noProof w:val="0"/>
          <w:lang w:val="en-GB"/>
        </w:rPr>
      </w:pPr>
      <w:r w:rsidRPr="00EA1752">
        <w:rPr>
          <w:rFonts w:asciiTheme="minorHAnsi" w:hAnsiTheme="minorHAnsi"/>
          <w:noProof w:val="0"/>
          <w:lang w:val="en-GB"/>
        </w:rPr>
        <w:t>Some e</w:t>
      </w:r>
      <w:r w:rsidR="005D432F" w:rsidRPr="00EA1752">
        <w:rPr>
          <w:rFonts w:asciiTheme="minorHAnsi" w:hAnsiTheme="minorHAnsi"/>
          <w:noProof w:val="0"/>
          <w:lang w:val="en-GB"/>
        </w:rPr>
        <w:t xml:space="preserve">xamples </w:t>
      </w:r>
      <w:r w:rsidRPr="00EA1752">
        <w:rPr>
          <w:rFonts w:asciiTheme="minorHAnsi" w:hAnsiTheme="minorHAnsi"/>
          <w:noProof w:val="0"/>
          <w:lang w:val="en-GB"/>
        </w:rPr>
        <w:t>of V subsets :</w:t>
      </w:r>
    </w:p>
    <w:p w:rsidR="005D432F" w:rsidRPr="00EA1752" w:rsidRDefault="005D432F" w:rsidP="0059019B">
      <w:pPr>
        <w:tabs>
          <w:tab w:val="left" w:pos="426"/>
        </w:tabs>
        <w:spacing w:before="60"/>
        <w:ind w:left="426" w:hanging="426"/>
        <w:jc w:val="both"/>
        <w:rPr>
          <w:rFonts w:asciiTheme="minorHAnsi" w:hAnsiTheme="minorHAnsi"/>
          <w:noProof w:val="0"/>
          <w:lang w:val="en-GB"/>
        </w:rPr>
      </w:pPr>
      <w:proofErr w:type="spellStart"/>
      <w:r w:rsidRPr="00EA1752">
        <w:rPr>
          <w:rFonts w:asciiTheme="minorHAnsi" w:hAnsiTheme="minorHAnsi"/>
          <w:noProof w:val="0"/>
          <w:lang w:val="en-GB"/>
        </w:rPr>
        <w:t>i</w:t>
      </w:r>
      <w:proofErr w:type="spellEnd"/>
      <w:r w:rsidRPr="00EA1752">
        <w:rPr>
          <w:rFonts w:asciiTheme="minorHAnsi" w:hAnsiTheme="minorHAnsi"/>
          <w:noProof w:val="0"/>
          <w:lang w:val="en-GB"/>
        </w:rPr>
        <w:t>)</w:t>
      </w:r>
      <w:r w:rsidRPr="00EA1752">
        <w:rPr>
          <w:rFonts w:asciiTheme="minorHAnsi" w:hAnsiTheme="minorHAnsi"/>
          <w:noProof w:val="0"/>
          <w:lang w:val="en-GB"/>
        </w:rPr>
        <w:tab/>
        <w:t>The goals of a TPS</w:t>
      </w:r>
      <w:r w:rsidR="00810B0F" w:rsidRPr="00EA1752">
        <w:rPr>
          <w:rFonts w:asciiTheme="minorHAnsi" w:hAnsiTheme="minorHAnsi"/>
          <w:noProof w:val="0"/>
          <w:lang w:val="en-GB"/>
        </w:rPr>
        <w:t xml:space="preserve"> </w:t>
      </w:r>
      <w:r w:rsidRPr="00EA1752">
        <w:rPr>
          <w:rFonts w:asciiTheme="minorHAnsi" w:hAnsiTheme="minorHAnsi"/>
          <w:noProof w:val="0"/>
          <w:lang w:val="en-GB"/>
        </w:rPr>
        <w:t>can be to make the students employable quickly, e.g., as soon as possible, after graduation from high school.  E.g., they can be trained as reliable technicians who have skills in measurement of physical parameters, and know how to take care of instruments.</w:t>
      </w:r>
    </w:p>
    <w:p w:rsidR="005D432F" w:rsidRPr="00EA1752" w:rsidRDefault="005D432F" w:rsidP="0059019B">
      <w:pPr>
        <w:spacing w:before="60"/>
        <w:jc w:val="both"/>
        <w:rPr>
          <w:rFonts w:asciiTheme="minorHAnsi" w:hAnsiTheme="minorHAnsi"/>
          <w:noProof w:val="0"/>
          <w:lang w:val="en-GB"/>
        </w:rPr>
      </w:pPr>
      <w:r w:rsidRPr="00EA1752">
        <w:rPr>
          <w:rFonts w:asciiTheme="minorHAnsi" w:hAnsiTheme="minorHAnsi"/>
          <w:noProof w:val="0"/>
          <w:lang w:val="en-GB"/>
        </w:rPr>
        <w:t>Depending on teacher and student interests, the teacher can bring into class special instruments that are not part of the given curriculum.  These can also be selected bas</w:t>
      </w:r>
      <w:r w:rsidR="00B771AB" w:rsidRPr="00EA1752">
        <w:rPr>
          <w:rFonts w:asciiTheme="minorHAnsi" w:hAnsiTheme="minorHAnsi"/>
          <w:noProof w:val="0"/>
          <w:lang w:val="en-GB"/>
        </w:rPr>
        <w:t>ed on new games, or toys that are to</w:t>
      </w:r>
      <w:r w:rsidRPr="00EA1752">
        <w:rPr>
          <w:rFonts w:asciiTheme="minorHAnsi" w:hAnsiTheme="minorHAnsi"/>
          <w:noProof w:val="0"/>
          <w:lang w:val="en-GB"/>
        </w:rPr>
        <w:t xml:space="preserve"> be analysed for their operating principles.</w:t>
      </w:r>
    </w:p>
    <w:p w:rsidR="005D432F" w:rsidRPr="00EA1752" w:rsidRDefault="005D432F" w:rsidP="0059019B">
      <w:pPr>
        <w:tabs>
          <w:tab w:val="left" w:pos="426"/>
        </w:tabs>
        <w:spacing w:before="60"/>
        <w:ind w:left="426" w:hanging="426"/>
        <w:jc w:val="both"/>
        <w:rPr>
          <w:rFonts w:asciiTheme="minorHAnsi" w:hAnsiTheme="minorHAnsi"/>
          <w:noProof w:val="0"/>
          <w:lang w:val="en-GB"/>
        </w:rPr>
      </w:pPr>
      <w:r w:rsidRPr="00EA1752">
        <w:rPr>
          <w:rFonts w:asciiTheme="minorHAnsi" w:hAnsiTheme="minorHAnsi"/>
          <w:noProof w:val="0"/>
          <w:lang w:val="en-GB"/>
        </w:rPr>
        <w:t>ii)</w:t>
      </w:r>
      <w:r w:rsidRPr="00EA1752">
        <w:rPr>
          <w:rFonts w:asciiTheme="minorHAnsi" w:hAnsiTheme="minorHAnsi"/>
          <w:noProof w:val="0"/>
          <w:lang w:val="en-GB"/>
        </w:rPr>
        <w:tab/>
        <w:t xml:space="preserve">The goals and values of a TPS can be about creative problem solving, even creative self-directed research of a general question, such as one or more of the open questions posed in the yearly TMF competitions that are described in the </w:t>
      </w:r>
      <w:proofErr w:type="spellStart"/>
      <w:r w:rsidRPr="00EA1752">
        <w:rPr>
          <w:rFonts w:asciiTheme="minorHAnsi" w:hAnsiTheme="minorHAnsi"/>
          <w:noProof w:val="0"/>
          <w:lang w:val="en-GB"/>
        </w:rPr>
        <w:t>Turnaj</w:t>
      </w:r>
      <w:proofErr w:type="spellEnd"/>
      <w:r w:rsidRPr="00EA1752">
        <w:rPr>
          <w:rFonts w:asciiTheme="minorHAnsi" w:hAnsiTheme="minorHAnsi"/>
          <w:noProof w:val="0"/>
          <w:lang w:val="en-GB"/>
        </w:rPr>
        <w:t xml:space="preserve"> </w:t>
      </w:r>
      <w:proofErr w:type="spellStart"/>
      <w:r w:rsidRPr="00EA1752">
        <w:rPr>
          <w:rFonts w:asciiTheme="minorHAnsi" w:hAnsiTheme="minorHAnsi"/>
          <w:noProof w:val="0"/>
          <w:lang w:val="en-GB"/>
        </w:rPr>
        <w:t>Mladých</w:t>
      </w:r>
      <w:proofErr w:type="spellEnd"/>
      <w:r w:rsidRPr="00EA1752">
        <w:rPr>
          <w:rFonts w:asciiTheme="minorHAnsi" w:hAnsiTheme="minorHAnsi"/>
          <w:noProof w:val="0"/>
          <w:lang w:val="en-GB"/>
        </w:rPr>
        <w:t xml:space="preserve"> </w:t>
      </w:r>
      <w:proofErr w:type="spellStart"/>
      <w:r w:rsidRPr="00EA1752">
        <w:rPr>
          <w:rFonts w:asciiTheme="minorHAnsi" w:hAnsiTheme="minorHAnsi"/>
          <w:noProof w:val="0"/>
          <w:lang w:val="en-GB"/>
        </w:rPr>
        <w:t>Fy</w:t>
      </w:r>
      <w:r w:rsidR="006E57D4">
        <w:rPr>
          <w:rFonts w:asciiTheme="minorHAnsi" w:hAnsiTheme="minorHAnsi"/>
          <w:noProof w:val="0"/>
          <w:lang w:val="en-GB"/>
        </w:rPr>
        <w:t>z</w:t>
      </w:r>
      <w:r w:rsidRPr="00EA1752">
        <w:rPr>
          <w:rFonts w:asciiTheme="minorHAnsi" w:hAnsiTheme="minorHAnsi"/>
          <w:noProof w:val="0"/>
          <w:lang w:val="en-GB"/>
        </w:rPr>
        <w:t>ikov</w:t>
      </w:r>
      <w:proofErr w:type="spellEnd"/>
      <w:r w:rsidRPr="00EA1752">
        <w:rPr>
          <w:rFonts w:asciiTheme="minorHAnsi" w:hAnsiTheme="minorHAnsi"/>
          <w:noProof w:val="0"/>
          <w:lang w:val="en-GB"/>
        </w:rPr>
        <w:t xml:space="preserve"> (TMF), which offers participating students rich experiences for their future development opportunities.  More can be found at the TMF site, </w:t>
      </w:r>
      <w:hyperlink r:id="rId7" w:history="1">
        <w:r w:rsidRPr="00EA1752">
          <w:rPr>
            <w:rStyle w:val="Hypertextovprepojenie"/>
            <w:rFonts w:asciiTheme="minorHAnsi" w:hAnsiTheme="minorHAnsi"/>
            <w:noProof w:val="0"/>
            <w:lang w:val="en-GB"/>
          </w:rPr>
          <w:t>http://www.tmfsr.sk/</w:t>
        </w:r>
      </w:hyperlink>
      <w:r w:rsidRPr="00EA1752">
        <w:rPr>
          <w:rFonts w:asciiTheme="minorHAnsi" w:hAnsiTheme="minorHAnsi"/>
          <w:noProof w:val="0"/>
          <w:lang w:val="en-GB"/>
        </w:rPr>
        <w:t>, as well as other sites.  See Appendix A for an English version of the guidelines used to evaluate secondary school student’s planned and executed project-based investigations</w:t>
      </w:r>
    </w:p>
    <w:p w:rsidR="005D432F" w:rsidRPr="00EA1752" w:rsidRDefault="003C6C16" w:rsidP="0059019B">
      <w:pPr>
        <w:tabs>
          <w:tab w:val="left" w:pos="426"/>
        </w:tabs>
        <w:spacing w:before="60"/>
        <w:ind w:left="426" w:hanging="426"/>
        <w:jc w:val="both"/>
        <w:rPr>
          <w:rFonts w:asciiTheme="minorHAnsi" w:hAnsiTheme="minorHAnsi"/>
          <w:noProof w:val="0"/>
          <w:lang w:val="en-GB"/>
        </w:rPr>
      </w:pPr>
      <w:r w:rsidRPr="00EA1752">
        <w:rPr>
          <w:rFonts w:asciiTheme="minorHAnsi" w:hAnsiTheme="minorHAnsi"/>
          <w:noProof w:val="0"/>
          <w:lang w:val="en-GB"/>
        </w:rPr>
        <w:t>iii)</w:t>
      </w:r>
      <w:r w:rsidRPr="00EA1752">
        <w:rPr>
          <w:rFonts w:asciiTheme="minorHAnsi" w:hAnsiTheme="minorHAnsi"/>
          <w:noProof w:val="0"/>
          <w:lang w:val="en-GB"/>
        </w:rPr>
        <w:tab/>
        <w:t xml:space="preserve">A general physics education </w:t>
      </w:r>
      <w:r w:rsidR="005D432F" w:rsidRPr="00EA1752">
        <w:rPr>
          <w:rFonts w:asciiTheme="minorHAnsi" w:hAnsiTheme="minorHAnsi"/>
          <w:noProof w:val="0"/>
          <w:lang w:val="en-GB"/>
        </w:rPr>
        <w:t>can help to develop good and self-thinking citizens. Physics can be used as an example of a type of scientific, precise thinking.  Creative teaching can design TPS</w:t>
      </w:r>
      <w:r w:rsidR="00612503" w:rsidRPr="00EA1752">
        <w:rPr>
          <w:rFonts w:asciiTheme="minorHAnsi" w:hAnsiTheme="minorHAnsi"/>
          <w:noProof w:val="0"/>
          <w:lang w:val="en-GB"/>
        </w:rPr>
        <w:t>s</w:t>
      </w:r>
      <w:r w:rsidR="005D432F" w:rsidRPr="00EA1752">
        <w:rPr>
          <w:rFonts w:asciiTheme="minorHAnsi" w:hAnsiTheme="minorHAnsi"/>
          <w:noProof w:val="0"/>
          <w:lang w:val="en-GB"/>
        </w:rPr>
        <w:t xml:space="preserve"> to do just that from some sort of physics-related problem, question, or practice.  Depending on student readiness, preparedness, interests, etc., the teacher can choose to emphasise, ordinary everyday observations that can be explained by physics, critical thinking skills, rather than detailed theoretical knowledge and the importance of observation/description.  For example, the class can study apparent paradoxes or puzzles that appear contrary to common sense and common understanding as developed in young students and laymen who were educated long ago with ideas based on the previous paradigms and traditions.</w:t>
      </w:r>
    </w:p>
    <w:p w:rsidR="005D432F" w:rsidRPr="00EA1752" w:rsidRDefault="005D432F" w:rsidP="0059019B">
      <w:pPr>
        <w:tabs>
          <w:tab w:val="left" w:pos="426"/>
        </w:tabs>
        <w:spacing w:before="60"/>
        <w:ind w:left="426" w:hanging="426"/>
        <w:jc w:val="both"/>
        <w:rPr>
          <w:rFonts w:asciiTheme="minorHAnsi" w:hAnsiTheme="minorHAnsi"/>
          <w:noProof w:val="0"/>
          <w:lang w:val="en-GB"/>
        </w:rPr>
      </w:pPr>
      <w:r w:rsidRPr="00EA1752">
        <w:rPr>
          <w:rFonts w:asciiTheme="minorHAnsi" w:hAnsiTheme="minorHAnsi"/>
          <w:noProof w:val="0"/>
          <w:lang w:val="en-GB"/>
        </w:rPr>
        <w:t>iv)</w:t>
      </w:r>
      <w:r w:rsidRPr="00EA1752">
        <w:rPr>
          <w:rFonts w:asciiTheme="minorHAnsi" w:hAnsiTheme="minorHAnsi"/>
          <w:noProof w:val="0"/>
          <w:lang w:val="en-GB"/>
        </w:rPr>
        <w:tab/>
        <w:t>For promising and very interested students the TPS can be selected to stress the big ideas, the big news, the big unknowns (mysteries, paradoxes, etc.), in physics, important news, and the big achievements (even if they are not made into big news in the general media).</w:t>
      </w:r>
    </w:p>
    <w:p w:rsidR="005D432F" w:rsidRPr="00EA1752" w:rsidRDefault="005D432F" w:rsidP="0059019B">
      <w:pPr>
        <w:tabs>
          <w:tab w:val="left" w:pos="426"/>
        </w:tabs>
        <w:spacing w:before="60"/>
        <w:ind w:left="426" w:hanging="426"/>
        <w:jc w:val="both"/>
        <w:rPr>
          <w:rFonts w:asciiTheme="minorHAnsi" w:hAnsiTheme="minorHAnsi"/>
          <w:noProof w:val="0"/>
          <w:lang w:val="en-GB"/>
        </w:rPr>
      </w:pPr>
      <w:r w:rsidRPr="00EA1752">
        <w:rPr>
          <w:rFonts w:asciiTheme="minorHAnsi" w:hAnsiTheme="minorHAnsi"/>
          <w:noProof w:val="0"/>
          <w:lang w:val="en-GB"/>
        </w:rPr>
        <w:t>v)</w:t>
      </w:r>
      <w:r w:rsidRPr="00EA1752">
        <w:rPr>
          <w:rFonts w:asciiTheme="minorHAnsi" w:hAnsiTheme="minorHAnsi"/>
          <w:noProof w:val="0"/>
          <w:lang w:val="en-GB"/>
        </w:rPr>
        <w:tab/>
        <w:t xml:space="preserve">Depending on context, V can be selected as “increasing test scores”.  This is a rather common bureaucratic selection, even a requirement.  It has its strong merits, but we need to note its weaknesses too.  It accepts/assumes that the tests are “perfect measures” for the intentions of the education philosophy of the school, </w:t>
      </w:r>
      <w:r w:rsidR="00B771AB" w:rsidRPr="00EA1752">
        <w:rPr>
          <w:rFonts w:asciiTheme="minorHAnsi" w:hAnsiTheme="minorHAnsi"/>
          <w:noProof w:val="0"/>
          <w:lang w:val="en-GB"/>
        </w:rPr>
        <w:t>the school district,</w:t>
      </w:r>
      <w:r w:rsidRPr="00EA1752">
        <w:rPr>
          <w:rFonts w:asciiTheme="minorHAnsi" w:hAnsiTheme="minorHAnsi"/>
          <w:noProof w:val="0"/>
          <w:lang w:val="en-GB"/>
        </w:rPr>
        <w:t xml:space="preserve"> </w:t>
      </w:r>
      <w:r w:rsidR="00B771AB" w:rsidRPr="00EA1752">
        <w:rPr>
          <w:rFonts w:asciiTheme="minorHAnsi" w:hAnsiTheme="minorHAnsi"/>
          <w:noProof w:val="0"/>
          <w:lang w:val="en-GB"/>
        </w:rPr>
        <w:t xml:space="preserve">the </w:t>
      </w:r>
      <w:r w:rsidRPr="00EA1752">
        <w:rPr>
          <w:rFonts w:asciiTheme="minorHAnsi" w:hAnsiTheme="minorHAnsi"/>
          <w:noProof w:val="0"/>
          <w:lang w:val="en-GB"/>
        </w:rPr>
        <w:t xml:space="preserve">region and for the student’s </w:t>
      </w:r>
      <w:r w:rsidRPr="00EA1752">
        <w:rPr>
          <w:rFonts w:asciiTheme="minorHAnsi" w:hAnsiTheme="minorHAnsi"/>
          <w:noProof w:val="0"/>
          <w:lang w:val="en-GB"/>
        </w:rPr>
        <w:lastRenderedPageBreak/>
        <w:t xml:space="preserve">progress. In fact, the tests are based on text books and so there is not much need to be creative there, </w:t>
      </w:r>
      <w:r w:rsidR="00EC73F4" w:rsidRPr="00EA1752">
        <w:rPr>
          <w:rFonts w:asciiTheme="minorHAnsi" w:hAnsiTheme="minorHAnsi"/>
          <w:noProof w:val="0"/>
          <w:lang w:val="en-GB"/>
        </w:rPr>
        <w:t>except</w:t>
      </w:r>
      <w:r w:rsidRPr="00EA1752">
        <w:rPr>
          <w:rFonts w:asciiTheme="minorHAnsi" w:hAnsiTheme="minorHAnsi"/>
          <w:noProof w:val="0"/>
          <w:lang w:val="en-GB"/>
        </w:rPr>
        <w:t xml:space="preserve"> to increase student interest and self-constructive participation.  This means that TPSs need not necessarily involve the material to be reviewed, but </w:t>
      </w:r>
      <w:r w:rsidR="003C6C16" w:rsidRPr="00EA1752">
        <w:rPr>
          <w:rFonts w:asciiTheme="minorHAnsi" w:hAnsiTheme="minorHAnsi"/>
          <w:noProof w:val="0"/>
          <w:lang w:val="en-GB"/>
        </w:rPr>
        <w:t>can</w:t>
      </w:r>
      <w:r w:rsidRPr="00EA1752">
        <w:rPr>
          <w:rFonts w:asciiTheme="minorHAnsi" w:hAnsiTheme="minorHAnsi"/>
          <w:noProof w:val="0"/>
          <w:lang w:val="en-GB"/>
        </w:rPr>
        <w:t xml:space="preserve"> involve other subjects. A more interesting and a more worthy task is to create special interest in the students, to motivate them in different ways such as described above so as to learn the text book material.  On the other hand, that having been said, taking class time or homework time to assign extra problems based on previous test levels can be a worthy and creative </w:t>
      </w:r>
      <w:proofErr w:type="spellStart"/>
      <w:r w:rsidRPr="00EA1752">
        <w:rPr>
          <w:rFonts w:asciiTheme="minorHAnsi" w:hAnsiTheme="minorHAnsi"/>
          <w:noProof w:val="0"/>
          <w:lang w:val="en-GB"/>
        </w:rPr>
        <w:t>endeavor</w:t>
      </w:r>
      <w:proofErr w:type="spellEnd"/>
      <w:r w:rsidRPr="00EA1752">
        <w:rPr>
          <w:rFonts w:asciiTheme="minorHAnsi" w:hAnsiTheme="minorHAnsi"/>
          <w:noProof w:val="0"/>
          <w:lang w:val="en-GB"/>
        </w:rPr>
        <w:t>, because it serves as a comprehensive review to JLK, or RLK.  Seeing things a second time, and placed together within a short time span, can provide an “Aha!” moment, or its variants, “Oh!”, “So that’s the way it is!”, “Now I get it.”, “Got it..” etc.</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2.3.2</w:t>
      </w:r>
      <w:r w:rsidR="00947A5D">
        <w:rPr>
          <w:rFonts w:asciiTheme="minorHAnsi" w:hAnsiTheme="minorHAnsi"/>
          <w:b/>
          <w:noProof w:val="0"/>
          <w:lang w:val="en-GB"/>
        </w:rPr>
        <w:t xml:space="preserve"> </w:t>
      </w:r>
      <w:r w:rsidRPr="00EA1752">
        <w:rPr>
          <w:rFonts w:asciiTheme="minorHAnsi" w:hAnsiTheme="minorHAnsi"/>
          <w:b/>
          <w:noProof w:val="0"/>
          <w:lang w:val="en-GB"/>
        </w:rPr>
        <w:t>The Decision Variables and System</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The decision system</w:t>
      </w:r>
      <w:r w:rsidR="003C6C16" w:rsidRPr="00EA1752">
        <w:rPr>
          <w:rFonts w:asciiTheme="minorHAnsi" w:hAnsiTheme="minorHAnsi"/>
          <w:noProof w:val="0"/>
          <w:lang w:val="en-GB"/>
        </w:rPr>
        <w:t>, D,</w:t>
      </w:r>
      <w:r w:rsidRPr="00EA1752">
        <w:rPr>
          <w:rFonts w:asciiTheme="minorHAnsi" w:hAnsiTheme="minorHAnsi"/>
          <w:noProof w:val="0"/>
          <w:lang w:val="en-GB"/>
        </w:rPr>
        <w:t xml:space="preserve"> is used to pick what subset of V is to be used in the design of a particul</w:t>
      </w:r>
      <w:r w:rsidR="001A00D2" w:rsidRPr="00EA1752">
        <w:rPr>
          <w:rFonts w:asciiTheme="minorHAnsi" w:hAnsiTheme="minorHAnsi"/>
          <w:noProof w:val="0"/>
          <w:lang w:val="en-GB"/>
        </w:rPr>
        <w:t>a</w:t>
      </w:r>
      <w:r w:rsidRPr="00EA1752">
        <w:rPr>
          <w:rFonts w:asciiTheme="minorHAnsi" w:hAnsiTheme="minorHAnsi"/>
          <w:noProof w:val="0"/>
          <w:lang w:val="en-GB"/>
        </w:rPr>
        <w:t xml:space="preserve">r TPS and its SSs.  D can be very intuitive, but for </w:t>
      </w:r>
      <w:proofErr w:type="spellStart"/>
      <w:r w:rsidRPr="00EA1752">
        <w:rPr>
          <w:rFonts w:asciiTheme="minorHAnsi" w:hAnsiTheme="minorHAnsi"/>
          <w:noProof w:val="0"/>
          <w:lang w:val="en-GB"/>
        </w:rPr>
        <w:t>licenced</w:t>
      </w:r>
      <w:proofErr w:type="spellEnd"/>
      <w:r w:rsidRPr="00EA1752">
        <w:rPr>
          <w:rFonts w:asciiTheme="minorHAnsi" w:hAnsiTheme="minorHAnsi"/>
          <w:noProof w:val="0"/>
          <w:lang w:val="en-GB"/>
        </w:rPr>
        <w:t xml:space="preserve"> teachers it will most often be some combination of intuition, combined with formal activities that give rise to step by step decisions.  They will therefore </w:t>
      </w:r>
      <w:r w:rsidR="00A55C97" w:rsidRPr="00EA1752">
        <w:rPr>
          <w:rFonts w:asciiTheme="minorHAnsi" w:hAnsiTheme="minorHAnsi"/>
          <w:noProof w:val="0"/>
          <w:lang w:val="en-GB"/>
        </w:rPr>
        <w:t>varies</w:t>
      </w:r>
      <w:r w:rsidRPr="00EA1752">
        <w:rPr>
          <w:rFonts w:asciiTheme="minorHAnsi" w:hAnsiTheme="minorHAnsi"/>
          <w:noProof w:val="0"/>
          <w:lang w:val="en-GB"/>
        </w:rPr>
        <w:t xml:space="preserve"> from teacher to teacher, and probably even from week to week. </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The </w:t>
      </w:r>
      <w:proofErr w:type="spellStart"/>
      <w:r w:rsidRPr="00EA1752">
        <w:rPr>
          <w:rFonts w:asciiTheme="minorHAnsi" w:hAnsiTheme="minorHAnsi"/>
          <w:noProof w:val="0"/>
          <w:lang w:val="en-GB"/>
        </w:rPr>
        <w:t>VaV</w:t>
      </w:r>
      <w:proofErr w:type="spellEnd"/>
      <w:r w:rsidRPr="00EA1752">
        <w:rPr>
          <w:rFonts w:asciiTheme="minorHAnsi" w:hAnsiTheme="minorHAnsi"/>
          <w:noProof w:val="0"/>
          <w:lang w:val="en-GB"/>
        </w:rPr>
        <w:t xml:space="preserve"> approach provides </w:t>
      </w:r>
      <w:r w:rsidR="001A00D2" w:rsidRPr="00EA1752">
        <w:rPr>
          <w:rFonts w:asciiTheme="minorHAnsi" w:hAnsiTheme="minorHAnsi"/>
          <w:noProof w:val="0"/>
          <w:lang w:val="en-GB"/>
        </w:rPr>
        <w:t>a formal part for use within</w:t>
      </w:r>
      <w:r w:rsidRPr="00EA1752">
        <w:rPr>
          <w:rFonts w:asciiTheme="minorHAnsi" w:hAnsiTheme="minorHAnsi"/>
          <w:noProof w:val="0"/>
          <w:lang w:val="en-GB"/>
        </w:rPr>
        <w:t xml:space="preserve"> D.  </w:t>
      </w:r>
      <w:proofErr w:type="spellStart"/>
      <w:r w:rsidRPr="00EA1752">
        <w:rPr>
          <w:rFonts w:asciiTheme="minorHAnsi" w:hAnsiTheme="minorHAnsi"/>
          <w:noProof w:val="0"/>
          <w:lang w:val="en-GB"/>
        </w:rPr>
        <w:t>E.g</w:t>
      </w:r>
      <w:proofErr w:type="spellEnd"/>
      <w:r w:rsidRPr="00EA1752">
        <w:rPr>
          <w:rFonts w:asciiTheme="minorHAnsi" w:hAnsiTheme="minorHAnsi"/>
          <w:noProof w:val="0"/>
          <w:lang w:val="en-GB"/>
        </w:rPr>
        <w:t xml:space="preserve">, the concepts of TPS and SSs, with JLK, and RLK, </w:t>
      </w:r>
      <w:proofErr w:type="spellStart"/>
      <w:r w:rsidRPr="00EA1752">
        <w:rPr>
          <w:rFonts w:asciiTheme="minorHAnsi" w:hAnsiTheme="minorHAnsi"/>
          <w:noProof w:val="0"/>
          <w:lang w:val="en-GB"/>
        </w:rPr>
        <w:t>PaS</w:t>
      </w:r>
      <w:proofErr w:type="spellEnd"/>
      <w:r w:rsidRPr="00EA1752">
        <w:rPr>
          <w:rFonts w:asciiTheme="minorHAnsi" w:hAnsiTheme="minorHAnsi"/>
          <w:noProof w:val="0"/>
          <w:lang w:val="en-GB"/>
        </w:rPr>
        <w:t xml:space="preserve">, and HOPs </w:t>
      </w:r>
      <w:r w:rsidR="003C6C16" w:rsidRPr="00EA1752">
        <w:rPr>
          <w:rFonts w:asciiTheme="minorHAnsi" w:hAnsiTheme="minorHAnsi"/>
          <w:noProof w:val="0"/>
          <w:lang w:val="en-GB"/>
        </w:rPr>
        <w:t xml:space="preserve">guide the teacher in creatively </w:t>
      </w:r>
      <w:r w:rsidRPr="00EA1752">
        <w:rPr>
          <w:rFonts w:asciiTheme="minorHAnsi" w:hAnsiTheme="minorHAnsi"/>
          <w:noProof w:val="0"/>
          <w:lang w:val="en-GB"/>
        </w:rPr>
        <w:t xml:space="preserve">interactive design of </w:t>
      </w:r>
      <w:r w:rsidR="001A00D2" w:rsidRPr="00EA1752">
        <w:rPr>
          <w:rFonts w:asciiTheme="minorHAnsi" w:hAnsiTheme="minorHAnsi"/>
          <w:noProof w:val="0"/>
          <w:lang w:val="en-GB"/>
        </w:rPr>
        <w:t xml:space="preserve">SSs, and </w:t>
      </w:r>
      <w:r w:rsidRPr="00EA1752">
        <w:rPr>
          <w:rFonts w:asciiTheme="minorHAnsi" w:hAnsiTheme="minorHAnsi"/>
          <w:noProof w:val="0"/>
          <w:lang w:val="en-GB"/>
        </w:rPr>
        <w:t>TPSs.</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Note</w:t>
      </w:r>
      <w:r w:rsidRPr="00EA1752">
        <w:rPr>
          <w:rFonts w:asciiTheme="minorHAnsi" w:hAnsiTheme="minorHAnsi"/>
          <w:noProof w:val="0"/>
          <w:lang w:val="en-GB"/>
        </w:rPr>
        <w:tab/>
        <w:t>Probably, during the course of a semester, or a year, the creative teacher will select to design TPSs that come from each of these five value subsets of V - - and even other types of value subsets will occur to individual teachers as the “need/call”</w:t>
      </w:r>
      <w:r w:rsidR="00947A5D">
        <w:rPr>
          <w:rFonts w:asciiTheme="minorHAnsi" w:hAnsiTheme="minorHAnsi"/>
          <w:noProof w:val="0"/>
          <w:lang w:val="en-GB"/>
        </w:rPr>
        <w:t xml:space="preserve"> </w:t>
      </w:r>
      <w:r w:rsidRPr="00EA1752">
        <w:rPr>
          <w:rFonts w:asciiTheme="minorHAnsi" w:hAnsiTheme="minorHAnsi"/>
          <w:noProof w:val="0"/>
          <w:lang w:val="en-GB"/>
        </w:rPr>
        <w:t>for them arises in the context of day-to-day teaching and decision making.</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3.0</w:t>
      </w:r>
      <w:r w:rsidR="00947A5D">
        <w:rPr>
          <w:rFonts w:asciiTheme="minorHAnsi" w:hAnsiTheme="minorHAnsi"/>
          <w:b/>
          <w:noProof w:val="0"/>
          <w:lang w:val="en-GB"/>
        </w:rPr>
        <w:t xml:space="preserve"> </w:t>
      </w:r>
      <w:r w:rsidRPr="00EA1752">
        <w:rPr>
          <w:rFonts w:asciiTheme="minorHAnsi" w:hAnsiTheme="minorHAnsi"/>
          <w:b/>
          <w:noProof w:val="0"/>
          <w:lang w:val="en-GB"/>
        </w:rPr>
        <w:t>Illustration of the TPS Selection Process for the Given Design Task</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The values for set V were selected according a combination of the criteria described in iii) and iv) above. We chose critical thinking skills, general education and big news as well as big mystery. </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3.1</w:t>
      </w:r>
      <w:r w:rsidR="00947A5D">
        <w:rPr>
          <w:rFonts w:asciiTheme="minorHAnsi" w:hAnsiTheme="minorHAnsi"/>
          <w:b/>
          <w:noProof w:val="0"/>
          <w:lang w:val="en-GB"/>
        </w:rPr>
        <w:t xml:space="preserve"> </w:t>
      </w:r>
      <w:r w:rsidRPr="00EA1752">
        <w:rPr>
          <w:rFonts w:asciiTheme="minorHAnsi" w:hAnsiTheme="minorHAnsi"/>
          <w:b/>
          <w:noProof w:val="0"/>
          <w:lang w:val="en-GB"/>
        </w:rPr>
        <w:t>Decision Process Used</w:t>
      </w:r>
      <w:r w:rsidR="00EC73F4" w:rsidRPr="00EA1752">
        <w:rPr>
          <w:rFonts w:asciiTheme="minorHAnsi" w:hAnsiTheme="minorHAnsi"/>
          <w:b/>
          <w:noProof w:val="0"/>
          <w:lang w:val="en-GB"/>
        </w:rPr>
        <w:t xml:space="preserve"> During the Design Phase</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We wanted to appeal </w:t>
      </w:r>
      <w:r w:rsidR="00EC73F4" w:rsidRPr="00EA1752">
        <w:rPr>
          <w:rFonts w:asciiTheme="minorHAnsi" w:hAnsiTheme="minorHAnsi"/>
          <w:noProof w:val="0"/>
          <w:lang w:val="en-GB"/>
        </w:rPr>
        <w:t>to</w:t>
      </w:r>
      <w:r w:rsidR="00FC079D" w:rsidRPr="00EA1752">
        <w:rPr>
          <w:rFonts w:asciiTheme="minorHAnsi" w:hAnsiTheme="minorHAnsi"/>
          <w:noProof w:val="0"/>
          <w:lang w:val="en-GB"/>
        </w:rPr>
        <w:t xml:space="preserve"> varied groups of students.  So </w:t>
      </w:r>
      <w:r w:rsidRPr="00EA1752">
        <w:rPr>
          <w:rFonts w:asciiTheme="minorHAnsi" w:hAnsiTheme="minorHAnsi"/>
          <w:noProof w:val="0"/>
          <w:lang w:val="en-GB"/>
        </w:rPr>
        <w:t>we selected a subset of V that has enough variety to</w:t>
      </w:r>
      <w:r w:rsidR="001A00D2" w:rsidRPr="00EA1752">
        <w:rPr>
          <w:rFonts w:asciiTheme="minorHAnsi" w:hAnsiTheme="minorHAnsi"/>
          <w:noProof w:val="0"/>
          <w:lang w:val="en-GB"/>
        </w:rPr>
        <w:t xml:space="preserve"> </w:t>
      </w:r>
      <w:r w:rsidRPr="00EA1752">
        <w:rPr>
          <w:rFonts w:asciiTheme="minorHAnsi" w:hAnsiTheme="minorHAnsi"/>
          <w:noProof w:val="0"/>
          <w:lang w:val="en-GB"/>
        </w:rPr>
        <w:t>interest at lea</w:t>
      </w:r>
      <w:r w:rsidR="00EC73F4" w:rsidRPr="00EA1752">
        <w:rPr>
          <w:rFonts w:asciiTheme="minorHAnsi" w:hAnsiTheme="minorHAnsi"/>
          <w:noProof w:val="0"/>
          <w:lang w:val="en-GB"/>
        </w:rPr>
        <w:t>st in some parts of the TPS.  (</w:t>
      </w:r>
      <w:r w:rsidRPr="00EA1752">
        <w:rPr>
          <w:rFonts w:asciiTheme="minorHAnsi" w:hAnsiTheme="minorHAnsi"/>
          <w:noProof w:val="0"/>
          <w:lang w:val="en-GB"/>
        </w:rPr>
        <w:t>Sort of a “Something for everybody” philosophy, but filled with worthwhile and important material to be placed into the TPS</w:t>
      </w:r>
      <w:r w:rsidR="001A00D2" w:rsidRPr="00EA1752">
        <w:rPr>
          <w:rFonts w:asciiTheme="minorHAnsi" w:hAnsiTheme="minorHAnsi"/>
          <w:noProof w:val="0"/>
          <w:lang w:val="en-GB"/>
        </w:rPr>
        <w:t>)</w:t>
      </w:r>
      <w:r w:rsidRPr="00EA1752">
        <w:rPr>
          <w:rFonts w:asciiTheme="minorHAnsi" w:hAnsiTheme="minorHAnsi"/>
          <w:noProof w:val="0"/>
          <w:lang w:val="en-GB"/>
        </w:rPr>
        <w:t>.  These were chosen because they are easily motivated and understandable.  Also we chose to de-</w:t>
      </w:r>
      <w:proofErr w:type="spellStart"/>
      <w:r w:rsidRPr="00EA1752">
        <w:rPr>
          <w:rFonts w:asciiTheme="minorHAnsi" w:hAnsiTheme="minorHAnsi"/>
          <w:noProof w:val="0"/>
          <w:lang w:val="en-GB"/>
        </w:rPr>
        <w:t>emphaize</w:t>
      </w:r>
      <w:proofErr w:type="spellEnd"/>
      <w:r w:rsidRPr="00EA1752">
        <w:rPr>
          <w:rFonts w:asciiTheme="minorHAnsi" w:hAnsiTheme="minorHAnsi"/>
          <w:noProof w:val="0"/>
          <w:lang w:val="en-GB"/>
        </w:rPr>
        <w:t xml:space="preserve"> maths, because </w:t>
      </w:r>
      <w:r w:rsidR="001A00D2" w:rsidRPr="00EA1752">
        <w:rPr>
          <w:rFonts w:asciiTheme="minorHAnsi" w:hAnsiTheme="minorHAnsi"/>
          <w:noProof w:val="0"/>
          <w:lang w:val="en-GB"/>
        </w:rPr>
        <w:t xml:space="preserve">the </w:t>
      </w:r>
      <w:proofErr w:type="spellStart"/>
      <w:r w:rsidRPr="00EA1752">
        <w:rPr>
          <w:rFonts w:asciiTheme="minorHAnsi" w:hAnsiTheme="minorHAnsi"/>
          <w:noProof w:val="0"/>
          <w:lang w:val="en-GB"/>
        </w:rPr>
        <w:t>VaV</w:t>
      </w:r>
      <w:proofErr w:type="spellEnd"/>
      <w:r w:rsidRPr="00EA1752">
        <w:rPr>
          <w:rFonts w:asciiTheme="minorHAnsi" w:hAnsiTheme="minorHAnsi"/>
          <w:noProof w:val="0"/>
          <w:lang w:val="en-GB"/>
        </w:rPr>
        <w:t xml:space="preserve"> method is about </w:t>
      </w:r>
      <w:proofErr w:type="spellStart"/>
      <w:r w:rsidRPr="00EA1752">
        <w:rPr>
          <w:rFonts w:asciiTheme="minorHAnsi" w:hAnsiTheme="minorHAnsi"/>
          <w:noProof w:val="0"/>
          <w:lang w:val="en-GB"/>
        </w:rPr>
        <w:t>PaS</w:t>
      </w:r>
      <w:proofErr w:type="spellEnd"/>
      <w:r w:rsidRPr="00EA1752">
        <w:rPr>
          <w:rFonts w:asciiTheme="minorHAnsi" w:hAnsiTheme="minorHAnsi"/>
          <w:noProof w:val="0"/>
          <w:lang w:val="en-GB"/>
        </w:rPr>
        <w:t xml:space="preserve"> and HOP, so it leads students to go further if their interest is </w:t>
      </w:r>
      <w:proofErr w:type="spellStart"/>
      <w:r w:rsidRPr="00EA1752">
        <w:rPr>
          <w:rFonts w:asciiTheme="minorHAnsi" w:hAnsiTheme="minorHAnsi"/>
          <w:noProof w:val="0"/>
          <w:lang w:val="en-GB"/>
        </w:rPr>
        <w:t>openned</w:t>
      </w:r>
      <w:proofErr w:type="spellEnd"/>
      <w:r w:rsidRPr="00EA1752">
        <w:rPr>
          <w:rFonts w:asciiTheme="minorHAnsi" w:hAnsiTheme="minorHAnsi"/>
          <w:noProof w:val="0"/>
          <w:lang w:val="en-GB"/>
        </w:rPr>
        <w:t xml:space="preserve"> and motivated.  And that is the purpose of creative teaching, to open and awaken interest in </w:t>
      </w:r>
    </w:p>
    <w:p w:rsidR="005D432F" w:rsidRPr="00EA1752" w:rsidRDefault="005D432F" w:rsidP="00FF599F">
      <w:pPr>
        <w:numPr>
          <w:ilvl w:val="0"/>
          <w:numId w:val="1"/>
        </w:numPr>
        <w:spacing w:before="60"/>
        <w:jc w:val="both"/>
        <w:rPr>
          <w:rFonts w:asciiTheme="minorHAnsi" w:hAnsiTheme="minorHAnsi"/>
          <w:noProof w:val="0"/>
          <w:lang w:val="en-GB"/>
        </w:rPr>
      </w:pPr>
      <w:r w:rsidRPr="00EA1752">
        <w:rPr>
          <w:rFonts w:asciiTheme="minorHAnsi" w:hAnsiTheme="minorHAnsi"/>
          <w:noProof w:val="0"/>
          <w:lang w:val="en-GB"/>
        </w:rPr>
        <w:t xml:space="preserve">questions about things around us, and </w:t>
      </w:r>
    </w:p>
    <w:p w:rsidR="005D432F" w:rsidRPr="00EA1752" w:rsidRDefault="005D432F" w:rsidP="00FF599F">
      <w:pPr>
        <w:numPr>
          <w:ilvl w:val="0"/>
          <w:numId w:val="1"/>
        </w:numPr>
        <w:spacing w:before="60"/>
        <w:jc w:val="both"/>
        <w:rPr>
          <w:rFonts w:asciiTheme="minorHAnsi" w:hAnsiTheme="minorHAnsi"/>
          <w:noProof w:val="0"/>
          <w:lang w:val="en-GB"/>
        </w:rPr>
      </w:pPr>
      <w:r w:rsidRPr="00EA1752">
        <w:rPr>
          <w:rFonts w:asciiTheme="minorHAnsi" w:hAnsiTheme="minorHAnsi"/>
          <w:noProof w:val="0"/>
          <w:lang w:val="en-GB"/>
        </w:rPr>
        <w:t xml:space="preserve">critical </w:t>
      </w:r>
      <w:r w:rsidR="00EC73F4" w:rsidRPr="00EA1752">
        <w:rPr>
          <w:rFonts w:asciiTheme="minorHAnsi" w:hAnsiTheme="minorHAnsi"/>
          <w:noProof w:val="0"/>
          <w:lang w:val="en-GB"/>
        </w:rPr>
        <w:t xml:space="preserve"> and analysis</w:t>
      </w:r>
      <w:r w:rsidRPr="00EA1752">
        <w:rPr>
          <w:rFonts w:asciiTheme="minorHAnsi" w:hAnsiTheme="minorHAnsi"/>
          <w:noProof w:val="0"/>
          <w:lang w:val="en-GB"/>
        </w:rPr>
        <w:t xml:space="preserve"> as an important part of good citizenship.</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3.2</w:t>
      </w:r>
      <w:r w:rsidR="00947A5D">
        <w:rPr>
          <w:rFonts w:asciiTheme="minorHAnsi" w:hAnsiTheme="minorHAnsi"/>
          <w:b/>
          <w:noProof w:val="0"/>
          <w:lang w:val="en-GB"/>
        </w:rPr>
        <w:t xml:space="preserve"> </w:t>
      </w:r>
      <w:r w:rsidRPr="00EA1752">
        <w:rPr>
          <w:rFonts w:asciiTheme="minorHAnsi" w:hAnsiTheme="minorHAnsi"/>
          <w:b/>
          <w:noProof w:val="0"/>
          <w:lang w:val="en-GB"/>
        </w:rPr>
        <w:t>Restating the Goal of the TPS</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First, we restated the given task as follows  </w:t>
      </w:r>
    </w:p>
    <w:p w:rsidR="005D432F" w:rsidRPr="00EA1752" w:rsidRDefault="005D432F" w:rsidP="00FF599F">
      <w:pPr>
        <w:tabs>
          <w:tab w:val="left" w:pos="1080"/>
          <w:tab w:val="left" w:pos="1395"/>
        </w:tabs>
        <w:spacing w:before="60"/>
        <w:jc w:val="both"/>
        <w:rPr>
          <w:rFonts w:asciiTheme="minorHAnsi" w:hAnsiTheme="minorHAnsi"/>
          <w:noProof w:val="0"/>
          <w:lang w:val="en-GB"/>
        </w:rPr>
      </w:pPr>
    </w:p>
    <w:p w:rsidR="005D432F" w:rsidRPr="00EA1752" w:rsidRDefault="001310F6" w:rsidP="00947A5D">
      <w:pPr>
        <w:tabs>
          <w:tab w:val="left" w:pos="426"/>
          <w:tab w:val="left" w:pos="1395"/>
        </w:tabs>
        <w:spacing w:before="60"/>
        <w:ind w:left="426" w:hanging="426"/>
        <w:jc w:val="both"/>
        <w:rPr>
          <w:rFonts w:asciiTheme="minorHAnsi" w:hAnsiTheme="minorHAnsi"/>
          <w:noProof w:val="0"/>
          <w:lang w:val="en-GB"/>
        </w:rPr>
      </w:pPr>
      <w:r w:rsidRPr="00EA1752">
        <w:rPr>
          <w:rFonts w:asciiTheme="minorHAnsi" w:hAnsiTheme="minorHAnsi"/>
          <w:noProof w:val="0"/>
          <w:lang w:val="en-GB"/>
        </w:rPr>
        <w:t>a)</w:t>
      </w:r>
      <w:r w:rsidR="005D432F" w:rsidRPr="00EA1752">
        <w:rPr>
          <w:rFonts w:asciiTheme="minorHAnsi" w:hAnsiTheme="minorHAnsi"/>
          <w:noProof w:val="0"/>
          <w:lang w:val="en-GB"/>
        </w:rPr>
        <w:tab/>
        <w:t xml:space="preserve">The TPS should be interesting to diverse groups of secondary school students, </w:t>
      </w:r>
    </w:p>
    <w:p w:rsidR="005D432F" w:rsidRPr="00EA1752" w:rsidRDefault="005D432F" w:rsidP="00947A5D">
      <w:pPr>
        <w:tabs>
          <w:tab w:val="left" w:pos="426"/>
        </w:tabs>
        <w:spacing w:before="60"/>
        <w:ind w:left="426" w:hanging="426"/>
        <w:jc w:val="both"/>
        <w:rPr>
          <w:rFonts w:asciiTheme="minorHAnsi" w:hAnsiTheme="minorHAnsi"/>
          <w:noProof w:val="0"/>
          <w:lang w:val="en-GB"/>
        </w:rPr>
      </w:pPr>
      <w:r w:rsidRPr="00EA1752">
        <w:rPr>
          <w:rFonts w:asciiTheme="minorHAnsi" w:hAnsiTheme="minorHAnsi"/>
          <w:noProof w:val="0"/>
          <w:lang w:val="en-GB"/>
        </w:rPr>
        <w:t>b)</w:t>
      </w:r>
      <w:r w:rsidRPr="00EA1752">
        <w:rPr>
          <w:rFonts w:asciiTheme="minorHAnsi" w:hAnsiTheme="minorHAnsi"/>
          <w:noProof w:val="0"/>
          <w:lang w:val="en-GB"/>
        </w:rPr>
        <w:tab/>
        <w:t xml:space="preserve">The TPS must explore, and attempt to answer, questions around the themes of </w:t>
      </w:r>
    </w:p>
    <w:p w:rsidR="005D432F" w:rsidRPr="00EA1752" w:rsidRDefault="005D432F" w:rsidP="00947A5D">
      <w:pPr>
        <w:tabs>
          <w:tab w:val="left" w:pos="426"/>
        </w:tabs>
        <w:spacing w:before="60"/>
        <w:ind w:left="852" w:hanging="426"/>
        <w:jc w:val="both"/>
        <w:rPr>
          <w:rFonts w:asciiTheme="minorHAnsi" w:hAnsiTheme="minorHAnsi"/>
          <w:noProof w:val="0"/>
          <w:lang w:val="en-GB"/>
        </w:rPr>
      </w:pPr>
      <w:r w:rsidRPr="00EA1752">
        <w:rPr>
          <w:rFonts w:asciiTheme="minorHAnsi" w:hAnsiTheme="minorHAnsi"/>
          <w:noProof w:val="0"/>
          <w:lang w:val="en-GB"/>
        </w:rPr>
        <w:t>b.1</w:t>
      </w:r>
      <w:r w:rsidR="00702D61" w:rsidRPr="00EA1752">
        <w:rPr>
          <w:rFonts w:asciiTheme="minorHAnsi" w:hAnsiTheme="minorHAnsi"/>
          <w:noProof w:val="0"/>
          <w:lang w:val="en-GB"/>
        </w:rPr>
        <w:t>)</w:t>
      </w:r>
      <w:r w:rsidRPr="00EA1752">
        <w:rPr>
          <w:rFonts w:asciiTheme="minorHAnsi" w:hAnsiTheme="minorHAnsi"/>
          <w:noProof w:val="0"/>
          <w:lang w:val="en-GB"/>
        </w:rPr>
        <w:tab/>
        <w:t xml:space="preserve">“What is antimatter (AM), and </w:t>
      </w:r>
    </w:p>
    <w:p w:rsidR="005D432F" w:rsidRPr="00EA1752" w:rsidRDefault="005D432F" w:rsidP="00947A5D">
      <w:pPr>
        <w:tabs>
          <w:tab w:val="left" w:pos="426"/>
        </w:tabs>
        <w:spacing w:before="60"/>
        <w:ind w:left="852" w:hanging="426"/>
        <w:jc w:val="both"/>
        <w:rPr>
          <w:rFonts w:asciiTheme="minorHAnsi" w:hAnsiTheme="minorHAnsi"/>
          <w:noProof w:val="0"/>
          <w:lang w:val="en-GB"/>
        </w:rPr>
      </w:pPr>
      <w:r w:rsidRPr="00EA1752">
        <w:rPr>
          <w:rFonts w:asciiTheme="minorHAnsi" w:hAnsiTheme="minorHAnsi"/>
          <w:noProof w:val="0"/>
          <w:lang w:val="en-GB"/>
        </w:rPr>
        <w:lastRenderedPageBreak/>
        <w:t>b.2)</w:t>
      </w:r>
      <w:r w:rsidRPr="00EA1752">
        <w:rPr>
          <w:rFonts w:asciiTheme="minorHAnsi" w:hAnsiTheme="minorHAnsi"/>
          <w:noProof w:val="0"/>
          <w:lang w:val="en-GB"/>
        </w:rPr>
        <w:tab/>
        <w:t xml:space="preserve">“What good is it to study AM ? </w:t>
      </w:r>
    </w:p>
    <w:p w:rsidR="005D432F" w:rsidRPr="00EA1752" w:rsidRDefault="005D432F" w:rsidP="00947A5D">
      <w:pPr>
        <w:tabs>
          <w:tab w:val="left" w:pos="426"/>
        </w:tabs>
        <w:spacing w:before="60"/>
        <w:ind w:left="426" w:hanging="426"/>
        <w:jc w:val="both"/>
        <w:rPr>
          <w:rFonts w:asciiTheme="minorHAnsi" w:hAnsiTheme="minorHAnsi"/>
          <w:noProof w:val="0"/>
          <w:lang w:val="en-GB"/>
        </w:rPr>
      </w:pPr>
      <w:r w:rsidRPr="00EA1752">
        <w:rPr>
          <w:rFonts w:asciiTheme="minorHAnsi" w:hAnsiTheme="minorHAnsi"/>
          <w:noProof w:val="0"/>
          <w:lang w:val="en-GB"/>
        </w:rPr>
        <w:t>c)</w:t>
      </w:r>
      <w:r w:rsidRPr="00EA1752">
        <w:rPr>
          <w:rFonts w:asciiTheme="minorHAnsi" w:hAnsiTheme="minorHAnsi"/>
          <w:noProof w:val="0"/>
          <w:lang w:val="en-GB"/>
        </w:rPr>
        <w:tab/>
        <w:t xml:space="preserve">Since the distinction between M and AM is a classification scheme of some sort, discuss classification in some way (either as a direct SS, or as a </w:t>
      </w:r>
      <w:proofErr w:type="spellStart"/>
      <w:r w:rsidRPr="00EA1752">
        <w:rPr>
          <w:rFonts w:asciiTheme="minorHAnsi" w:hAnsiTheme="minorHAnsi"/>
          <w:noProof w:val="0"/>
          <w:lang w:val="en-GB"/>
        </w:rPr>
        <w:t>PaS</w:t>
      </w:r>
      <w:proofErr w:type="spellEnd"/>
      <w:r w:rsidRPr="00EA1752">
        <w:rPr>
          <w:rFonts w:asciiTheme="minorHAnsi" w:hAnsiTheme="minorHAnsi"/>
          <w:noProof w:val="0"/>
          <w:lang w:val="en-GB"/>
        </w:rPr>
        <w:t>).</w:t>
      </w:r>
    </w:p>
    <w:p w:rsidR="005D432F" w:rsidRPr="00EA1752" w:rsidRDefault="005D432F" w:rsidP="00947A5D">
      <w:pPr>
        <w:tabs>
          <w:tab w:val="left" w:pos="426"/>
        </w:tabs>
        <w:spacing w:before="60"/>
        <w:ind w:left="426" w:hanging="426"/>
        <w:jc w:val="both"/>
        <w:rPr>
          <w:rFonts w:asciiTheme="minorHAnsi" w:hAnsiTheme="minorHAnsi"/>
          <w:noProof w:val="0"/>
          <w:lang w:val="en-GB"/>
        </w:rPr>
      </w:pPr>
      <w:r w:rsidRPr="00EA1752">
        <w:rPr>
          <w:rFonts w:asciiTheme="minorHAnsi" w:hAnsiTheme="minorHAnsi"/>
          <w:noProof w:val="0"/>
          <w:lang w:val="en-GB"/>
        </w:rPr>
        <w:t>d)</w:t>
      </w:r>
      <w:r w:rsidRPr="00EA1752">
        <w:rPr>
          <w:rFonts w:asciiTheme="minorHAnsi" w:hAnsiTheme="minorHAnsi"/>
          <w:noProof w:val="0"/>
          <w:lang w:val="en-GB"/>
        </w:rPr>
        <w:tab/>
        <w:t xml:space="preserve">The TPS must use the SSs designed to meet the other requirements as </w:t>
      </w:r>
      <w:proofErr w:type="spellStart"/>
      <w:r w:rsidRPr="00EA1752">
        <w:rPr>
          <w:rFonts w:asciiTheme="minorHAnsi" w:hAnsiTheme="minorHAnsi"/>
          <w:noProof w:val="0"/>
          <w:lang w:val="en-GB"/>
        </w:rPr>
        <w:t>PaSs</w:t>
      </w:r>
      <w:proofErr w:type="spellEnd"/>
      <w:r w:rsidRPr="00EA1752">
        <w:rPr>
          <w:rFonts w:asciiTheme="minorHAnsi" w:hAnsiTheme="minorHAnsi"/>
          <w:noProof w:val="0"/>
          <w:lang w:val="en-GB"/>
        </w:rPr>
        <w:t xml:space="preserve"> that explore other topics and ideas not necessarily involving physics.</w:t>
      </w:r>
    </w:p>
    <w:p w:rsidR="005D432F" w:rsidRPr="00EA1752" w:rsidRDefault="005D432F" w:rsidP="00FF599F">
      <w:pPr>
        <w:tabs>
          <w:tab w:val="left" w:pos="1080"/>
        </w:tabs>
        <w:spacing w:before="60"/>
        <w:jc w:val="both"/>
        <w:rPr>
          <w:rFonts w:asciiTheme="minorHAnsi" w:hAnsiTheme="minorHAnsi"/>
          <w:noProof w:val="0"/>
          <w:lang w:val="en-GB"/>
        </w:rPr>
      </w:pPr>
    </w:p>
    <w:p w:rsidR="003C6C16" w:rsidRPr="00947A5D" w:rsidRDefault="005D432F" w:rsidP="00FF599F">
      <w:pPr>
        <w:tabs>
          <w:tab w:val="left" w:pos="1080"/>
        </w:tabs>
        <w:spacing w:before="60"/>
        <w:jc w:val="both"/>
        <w:rPr>
          <w:rFonts w:asciiTheme="minorHAnsi" w:hAnsiTheme="minorHAnsi"/>
          <w:noProof w:val="0"/>
          <w:sz w:val="20"/>
          <w:lang w:val="en-GB"/>
        </w:rPr>
      </w:pPr>
      <w:r w:rsidRPr="00947A5D">
        <w:rPr>
          <w:rFonts w:asciiTheme="minorHAnsi" w:hAnsiTheme="minorHAnsi"/>
          <w:b/>
          <w:noProof w:val="0"/>
          <w:sz w:val="20"/>
          <w:lang w:val="en-GB"/>
        </w:rPr>
        <w:t>Note on Classification</w:t>
      </w:r>
      <w:r w:rsidRPr="00947A5D">
        <w:rPr>
          <w:rFonts w:asciiTheme="minorHAnsi" w:hAnsiTheme="minorHAnsi"/>
          <w:noProof w:val="0"/>
          <w:sz w:val="20"/>
          <w:lang w:val="en-GB"/>
        </w:rPr>
        <w:tab/>
        <w:t xml:space="preserve">Lest the reader adheres to the requirement of c) above too strictly, we </w:t>
      </w:r>
      <w:r w:rsidR="00FC079D" w:rsidRPr="00947A5D">
        <w:rPr>
          <w:rFonts w:asciiTheme="minorHAnsi" w:hAnsiTheme="minorHAnsi"/>
          <w:noProof w:val="0"/>
          <w:sz w:val="20"/>
          <w:lang w:val="en-GB"/>
        </w:rPr>
        <w:t>point out that</w:t>
      </w:r>
      <w:r w:rsidRPr="00947A5D">
        <w:rPr>
          <w:rFonts w:asciiTheme="minorHAnsi" w:hAnsiTheme="minorHAnsi"/>
          <w:noProof w:val="0"/>
          <w:sz w:val="20"/>
          <w:lang w:val="en-GB"/>
        </w:rPr>
        <w:t xml:space="preserve"> in many classification schemes, some objects can be classified in</w:t>
      </w:r>
      <w:r w:rsidR="003013B6" w:rsidRPr="00947A5D">
        <w:rPr>
          <w:rFonts w:asciiTheme="minorHAnsi" w:hAnsiTheme="minorHAnsi"/>
          <w:noProof w:val="0"/>
          <w:sz w:val="20"/>
          <w:lang w:val="en-GB"/>
        </w:rPr>
        <w:t xml:space="preserve"> different ways.  The choice</w:t>
      </w:r>
      <w:r w:rsidRPr="00947A5D">
        <w:rPr>
          <w:rFonts w:asciiTheme="minorHAnsi" w:hAnsiTheme="minorHAnsi"/>
          <w:noProof w:val="0"/>
          <w:sz w:val="20"/>
          <w:lang w:val="en-GB"/>
        </w:rPr>
        <w:t xml:space="preserve"> is usually </w:t>
      </w:r>
      <w:r w:rsidR="003013B6" w:rsidRPr="00947A5D">
        <w:rPr>
          <w:rFonts w:asciiTheme="minorHAnsi" w:hAnsiTheme="minorHAnsi"/>
          <w:noProof w:val="0"/>
          <w:sz w:val="20"/>
          <w:lang w:val="en-GB"/>
        </w:rPr>
        <w:t xml:space="preserve">made </w:t>
      </w:r>
      <w:r w:rsidRPr="00947A5D">
        <w:rPr>
          <w:rFonts w:asciiTheme="minorHAnsi" w:hAnsiTheme="minorHAnsi"/>
          <w:noProof w:val="0"/>
          <w:sz w:val="20"/>
          <w:lang w:val="en-GB"/>
        </w:rPr>
        <w:t xml:space="preserve">because it fits the </w:t>
      </w:r>
      <w:r w:rsidR="003013B6" w:rsidRPr="00947A5D">
        <w:rPr>
          <w:rFonts w:asciiTheme="minorHAnsi" w:hAnsiTheme="minorHAnsi"/>
          <w:noProof w:val="0"/>
          <w:sz w:val="20"/>
          <w:lang w:val="en-GB"/>
        </w:rPr>
        <w:t xml:space="preserve">needs of, or conveniences in, the </w:t>
      </w:r>
      <w:r w:rsidRPr="00947A5D">
        <w:rPr>
          <w:rFonts w:asciiTheme="minorHAnsi" w:hAnsiTheme="minorHAnsi"/>
          <w:noProof w:val="0"/>
          <w:sz w:val="20"/>
          <w:lang w:val="en-GB"/>
        </w:rPr>
        <w:t xml:space="preserve">context better than </w:t>
      </w:r>
      <w:r w:rsidR="003013B6" w:rsidRPr="00947A5D">
        <w:rPr>
          <w:rFonts w:asciiTheme="minorHAnsi" w:hAnsiTheme="minorHAnsi"/>
          <w:noProof w:val="0"/>
          <w:sz w:val="20"/>
          <w:lang w:val="en-GB"/>
        </w:rPr>
        <w:t>another way of classification.</w:t>
      </w:r>
    </w:p>
    <w:p w:rsidR="003C6C16" w:rsidRPr="00EA1752" w:rsidRDefault="003C6C16" w:rsidP="00FF599F">
      <w:pPr>
        <w:tabs>
          <w:tab w:val="left" w:pos="1080"/>
        </w:tabs>
        <w:spacing w:before="60"/>
        <w:jc w:val="both"/>
        <w:rPr>
          <w:rFonts w:asciiTheme="minorHAnsi" w:hAnsiTheme="minorHAnsi"/>
          <w:noProof w:val="0"/>
          <w:lang w:val="en-GB"/>
        </w:rPr>
      </w:pPr>
    </w:p>
    <w:p w:rsidR="005D432F" w:rsidRPr="00EA1752" w:rsidRDefault="003C6C16" w:rsidP="00FF599F">
      <w:pPr>
        <w:tabs>
          <w:tab w:val="left" w:pos="1080"/>
        </w:tabs>
        <w:spacing w:before="60"/>
        <w:jc w:val="both"/>
        <w:rPr>
          <w:rFonts w:asciiTheme="minorHAnsi" w:hAnsiTheme="minorHAnsi"/>
          <w:noProof w:val="0"/>
          <w:lang w:val="en-GB"/>
        </w:rPr>
      </w:pPr>
      <w:r w:rsidRPr="00EA1752">
        <w:rPr>
          <w:rFonts w:asciiTheme="minorHAnsi" w:hAnsiTheme="minorHAnsi"/>
          <w:b/>
          <w:noProof w:val="0"/>
          <w:lang w:val="en-GB"/>
        </w:rPr>
        <w:t xml:space="preserve">Classification in the </w:t>
      </w:r>
      <w:proofErr w:type="spellStart"/>
      <w:r w:rsidRPr="00EA1752">
        <w:rPr>
          <w:rFonts w:asciiTheme="minorHAnsi" w:hAnsiTheme="minorHAnsi"/>
          <w:b/>
          <w:noProof w:val="0"/>
          <w:lang w:val="en-GB"/>
        </w:rPr>
        <w:t>VaV</w:t>
      </w:r>
      <w:proofErr w:type="spellEnd"/>
      <w:r w:rsidRPr="00EA1752">
        <w:rPr>
          <w:rFonts w:asciiTheme="minorHAnsi" w:hAnsiTheme="minorHAnsi"/>
          <w:b/>
          <w:noProof w:val="0"/>
          <w:lang w:val="en-GB"/>
        </w:rPr>
        <w:t xml:space="preserve"> Method</w:t>
      </w:r>
      <w:r w:rsidRPr="00EA1752">
        <w:rPr>
          <w:rFonts w:asciiTheme="minorHAnsi" w:hAnsiTheme="minorHAnsi"/>
          <w:noProof w:val="0"/>
          <w:lang w:val="en-GB"/>
        </w:rPr>
        <w:tab/>
      </w:r>
      <w:r w:rsidR="005D432F" w:rsidRPr="00EA1752">
        <w:rPr>
          <w:rFonts w:asciiTheme="minorHAnsi" w:hAnsiTheme="minorHAnsi"/>
          <w:noProof w:val="0"/>
          <w:lang w:val="en-GB"/>
        </w:rPr>
        <w:t xml:space="preserve">In the </w:t>
      </w:r>
      <w:proofErr w:type="spellStart"/>
      <w:r w:rsidR="005D432F" w:rsidRPr="00EA1752">
        <w:rPr>
          <w:rFonts w:asciiTheme="minorHAnsi" w:hAnsiTheme="minorHAnsi"/>
          <w:noProof w:val="0"/>
          <w:lang w:val="en-GB"/>
        </w:rPr>
        <w:t>VaV</w:t>
      </w:r>
      <w:proofErr w:type="spellEnd"/>
      <w:r w:rsidR="005D432F" w:rsidRPr="00EA1752">
        <w:rPr>
          <w:rFonts w:asciiTheme="minorHAnsi" w:hAnsiTheme="minorHAnsi"/>
          <w:noProof w:val="0"/>
          <w:lang w:val="en-GB"/>
        </w:rPr>
        <w:t xml:space="preserve"> method sometimes it is hard to distinguish between SSs and </w:t>
      </w:r>
      <w:proofErr w:type="spellStart"/>
      <w:r w:rsidR="005D432F" w:rsidRPr="00EA1752">
        <w:rPr>
          <w:rFonts w:asciiTheme="minorHAnsi" w:hAnsiTheme="minorHAnsi"/>
          <w:noProof w:val="0"/>
          <w:lang w:val="en-GB"/>
        </w:rPr>
        <w:t>PaSs</w:t>
      </w:r>
      <w:proofErr w:type="spellEnd"/>
      <w:r w:rsidR="005D432F" w:rsidRPr="00EA1752">
        <w:rPr>
          <w:rFonts w:asciiTheme="minorHAnsi" w:hAnsiTheme="minorHAnsi"/>
          <w:noProof w:val="0"/>
          <w:lang w:val="en-GB"/>
        </w:rPr>
        <w:t xml:space="preserve">, because the </w:t>
      </w:r>
      <w:proofErr w:type="spellStart"/>
      <w:r w:rsidR="005D432F" w:rsidRPr="00EA1752">
        <w:rPr>
          <w:rFonts w:asciiTheme="minorHAnsi" w:hAnsiTheme="minorHAnsi"/>
          <w:noProof w:val="0"/>
          <w:lang w:val="en-GB"/>
        </w:rPr>
        <w:t>PaS</w:t>
      </w:r>
      <w:proofErr w:type="spellEnd"/>
      <w:r w:rsidR="005D432F" w:rsidRPr="00EA1752">
        <w:rPr>
          <w:rFonts w:asciiTheme="minorHAnsi" w:hAnsiTheme="minorHAnsi"/>
          <w:noProof w:val="0"/>
          <w:lang w:val="en-GB"/>
        </w:rPr>
        <w:t xml:space="preserve"> itself is developed more, and becomes incorporated into the TPS as a “really </w:t>
      </w:r>
      <w:proofErr w:type="spellStart"/>
      <w:r w:rsidR="005D432F" w:rsidRPr="00EA1752">
        <w:rPr>
          <w:rFonts w:asciiTheme="minorHAnsi" w:hAnsiTheme="minorHAnsi"/>
          <w:noProof w:val="0"/>
          <w:lang w:val="en-GB"/>
        </w:rPr>
        <w:t>good”SS</w:t>
      </w:r>
      <w:proofErr w:type="spellEnd"/>
      <w:r w:rsidR="005D432F" w:rsidRPr="00EA1752">
        <w:rPr>
          <w:rFonts w:asciiTheme="minorHAnsi" w:hAnsiTheme="minorHAnsi"/>
          <w:noProof w:val="0"/>
          <w:lang w:val="en-GB"/>
        </w:rPr>
        <w:t xml:space="preserve">.  </w:t>
      </w:r>
      <w:r w:rsidR="00436D0D" w:rsidRPr="00EA1752">
        <w:rPr>
          <w:rFonts w:asciiTheme="minorHAnsi" w:hAnsiTheme="minorHAnsi"/>
          <w:noProof w:val="0"/>
          <w:lang w:val="en-GB"/>
        </w:rPr>
        <w:t>Some</w:t>
      </w:r>
      <w:r w:rsidR="00F40D74" w:rsidRPr="00EA1752">
        <w:rPr>
          <w:rFonts w:asciiTheme="minorHAnsi" w:hAnsiTheme="minorHAnsi"/>
          <w:noProof w:val="0"/>
          <w:lang w:val="en-GB"/>
        </w:rPr>
        <w:t xml:space="preserve">times the two appear very intimately mixed together.  </w:t>
      </w:r>
      <w:r w:rsidR="005D432F" w:rsidRPr="00EA1752">
        <w:rPr>
          <w:rFonts w:asciiTheme="minorHAnsi" w:hAnsiTheme="minorHAnsi"/>
          <w:noProof w:val="0"/>
          <w:lang w:val="en-GB"/>
        </w:rPr>
        <w:t xml:space="preserve">This has happened in the TPS described herein.  Other times, the </w:t>
      </w:r>
      <w:proofErr w:type="spellStart"/>
      <w:r w:rsidR="005D432F" w:rsidRPr="00EA1752">
        <w:rPr>
          <w:rFonts w:asciiTheme="minorHAnsi" w:hAnsiTheme="minorHAnsi"/>
          <w:noProof w:val="0"/>
          <w:lang w:val="en-GB"/>
        </w:rPr>
        <w:t>PaS</w:t>
      </w:r>
      <w:proofErr w:type="spellEnd"/>
      <w:r w:rsidR="005D432F" w:rsidRPr="00EA1752">
        <w:rPr>
          <w:rFonts w:asciiTheme="minorHAnsi" w:hAnsiTheme="minorHAnsi"/>
          <w:noProof w:val="0"/>
          <w:lang w:val="en-GB"/>
        </w:rPr>
        <w:t xml:space="preserve"> is not developed because it seems to be very clear cut, routine, or obvious.  So it stays a </w:t>
      </w:r>
      <w:proofErr w:type="spellStart"/>
      <w:r w:rsidR="005D432F" w:rsidRPr="00EA1752">
        <w:rPr>
          <w:rFonts w:asciiTheme="minorHAnsi" w:hAnsiTheme="minorHAnsi"/>
          <w:noProof w:val="0"/>
          <w:lang w:val="en-GB"/>
        </w:rPr>
        <w:t>PaS</w:t>
      </w:r>
      <w:proofErr w:type="spellEnd"/>
      <w:r w:rsidR="005D432F" w:rsidRPr="00EA1752">
        <w:rPr>
          <w:rFonts w:asciiTheme="minorHAnsi" w:hAnsiTheme="minorHAnsi"/>
          <w:noProof w:val="0"/>
          <w:lang w:val="en-GB"/>
        </w:rPr>
        <w:t xml:space="preserve">.  In other cases, a </w:t>
      </w:r>
      <w:proofErr w:type="spellStart"/>
      <w:r w:rsidR="005D432F" w:rsidRPr="00EA1752">
        <w:rPr>
          <w:rFonts w:asciiTheme="minorHAnsi" w:hAnsiTheme="minorHAnsi"/>
          <w:noProof w:val="0"/>
          <w:lang w:val="en-GB"/>
        </w:rPr>
        <w:t>PaS</w:t>
      </w:r>
      <w:proofErr w:type="spellEnd"/>
      <w:r w:rsidR="005D432F" w:rsidRPr="00EA1752">
        <w:rPr>
          <w:rFonts w:asciiTheme="minorHAnsi" w:hAnsiTheme="minorHAnsi"/>
          <w:noProof w:val="0"/>
          <w:lang w:val="en-GB"/>
        </w:rPr>
        <w:t xml:space="preserve"> remains a </w:t>
      </w:r>
      <w:proofErr w:type="spellStart"/>
      <w:r w:rsidR="005D432F" w:rsidRPr="00EA1752">
        <w:rPr>
          <w:rFonts w:asciiTheme="minorHAnsi" w:hAnsiTheme="minorHAnsi"/>
          <w:noProof w:val="0"/>
          <w:lang w:val="en-GB"/>
        </w:rPr>
        <w:t>PaS</w:t>
      </w:r>
      <w:proofErr w:type="spellEnd"/>
      <w:r w:rsidR="005D432F" w:rsidRPr="00EA1752">
        <w:rPr>
          <w:rFonts w:asciiTheme="minorHAnsi" w:hAnsiTheme="minorHAnsi"/>
          <w:noProof w:val="0"/>
          <w:lang w:val="en-GB"/>
        </w:rPr>
        <w:t xml:space="preserve"> because the object pointed to is too difficult for the level of the class, or because it is too controversial, etc.</w:t>
      </w:r>
    </w:p>
    <w:p w:rsidR="005D432F" w:rsidRPr="00EA1752" w:rsidRDefault="005D432F" w:rsidP="00FF599F">
      <w:pPr>
        <w:tabs>
          <w:tab w:val="left" w:pos="1080"/>
        </w:tabs>
        <w:spacing w:before="60"/>
        <w:jc w:val="both"/>
        <w:rPr>
          <w:rFonts w:asciiTheme="minorHAnsi" w:hAnsiTheme="minorHAnsi"/>
          <w:noProof w:val="0"/>
          <w:lang w:val="en-GB"/>
        </w:rPr>
      </w:pPr>
    </w:p>
    <w:p w:rsidR="005D432F" w:rsidRPr="00EA1752" w:rsidRDefault="005D432F" w:rsidP="00FF599F">
      <w:pPr>
        <w:tabs>
          <w:tab w:val="left" w:pos="1080"/>
        </w:tabs>
        <w:spacing w:before="60"/>
        <w:jc w:val="both"/>
        <w:rPr>
          <w:rFonts w:asciiTheme="minorHAnsi" w:hAnsiTheme="minorHAnsi"/>
          <w:b/>
          <w:noProof w:val="0"/>
          <w:lang w:val="en-GB"/>
        </w:rPr>
      </w:pPr>
      <w:r w:rsidRPr="00EA1752">
        <w:rPr>
          <w:rFonts w:asciiTheme="minorHAnsi" w:hAnsiTheme="minorHAnsi"/>
          <w:b/>
          <w:noProof w:val="0"/>
          <w:lang w:val="en-GB"/>
        </w:rPr>
        <w:t>4.0</w:t>
      </w:r>
      <w:r w:rsidR="0075779B">
        <w:rPr>
          <w:rFonts w:asciiTheme="minorHAnsi" w:hAnsiTheme="minorHAnsi"/>
          <w:b/>
          <w:noProof w:val="0"/>
          <w:lang w:val="en-GB"/>
        </w:rPr>
        <w:t xml:space="preserve"> </w:t>
      </w:r>
      <w:r w:rsidRPr="00EA1752">
        <w:rPr>
          <w:rFonts w:asciiTheme="minorHAnsi" w:hAnsiTheme="minorHAnsi"/>
          <w:b/>
          <w:noProof w:val="0"/>
          <w:lang w:val="en-GB"/>
        </w:rPr>
        <w:t xml:space="preserve">Description of the Designed TPS </w:t>
      </w:r>
    </w:p>
    <w:p w:rsidR="005D432F"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t>Recall that in the discussion below M =</w:t>
      </w:r>
      <w:r w:rsidR="00FC079D" w:rsidRPr="00EA1752">
        <w:rPr>
          <w:rFonts w:asciiTheme="minorHAnsi" w:hAnsiTheme="minorHAnsi"/>
          <w:noProof w:val="0"/>
          <w:lang w:val="en-GB"/>
        </w:rPr>
        <w:t xml:space="preserve"> </w:t>
      </w:r>
      <w:r w:rsidRPr="00EA1752">
        <w:rPr>
          <w:rFonts w:asciiTheme="minorHAnsi" w:hAnsiTheme="minorHAnsi"/>
          <w:noProof w:val="0"/>
          <w:lang w:val="en-GB"/>
        </w:rPr>
        <w:t>matter, and AM = antimatter</w:t>
      </w:r>
      <w:r w:rsidR="00612503" w:rsidRPr="00EA1752">
        <w:rPr>
          <w:rFonts w:asciiTheme="minorHAnsi" w:hAnsiTheme="minorHAnsi"/>
          <w:noProof w:val="0"/>
          <w:lang w:val="en-GB"/>
        </w:rPr>
        <w:t>.</w:t>
      </w:r>
    </w:p>
    <w:p w:rsidR="005D432F" w:rsidRPr="00EA1752" w:rsidRDefault="005D432F" w:rsidP="00FF599F">
      <w:pPr>
        <w:tabs>
          <w:tab w:val="left" w:pos="1080"/>
        </w:tabs>
        <w:spacing w:before="60"/>
        <w:jc w:val="both"/>
        <w:rPr>
          <w:rFonts w:asciiTheme="minorHAnsi" w:hAnsiTheme="minorHAnsi"/>
          <w:b/>
          <w:noProof w:val="0"/>
          <w:lang w:val="en-GB"/>
        </w:rPr>
      </w:pPr>
    </w:p>
    <w:p w:rsidR="005D432F" w:rsidRPr="00EA1752" w:rsidRDefault="005D432F" w:rsidP="00FF599F">
      <w:pPr>
        <w:tabs>
          <w:tab w:val="left" w:pos="1080"/>
        </w:tabs>
        <w:spacing w:before="60"/>
        <w:jc w:val="both"/>
        <w:rPr>
          <w:rFonts w:asciiTheme="minorHAnsi" w:hAnsiTheme="minorHAnsi"/>
          <w:b/>
          <w:noProof w:val="0"/>
          <w:lang w:val="en-GB"/>
        </w:rPr>
      </w:pPr>
      <w:r w:rsidRPr="00EA1752">
        <w:rPr>
          <w:rFonts w:asciiTheme="minorHAnsi" w:hAnsiTheme="minorHAnsi"/>
          <w:b/>
          <w:noProof w:val="0"/>
          <w:lang w:val="en-GB"/>
        </w:rPr>
        <w:t>4.1</w:t>
      </w:r>
      <w:r w:rsidR="0075779B">
        <w:rPr>
          <w:rFonts w:asciiTheme="minorHAnsi" w:hAnsiTheme="minorHAnsi"/>
          <w:b/>
          <w:noProof w:val="0"/>
          <w:lang w:val="en-GB"/>
        </w:rPr>
        <w:t xml:space="preserve"> </w:t>
      </w:r>
      <w:r w:rsidRPr="00EA1752">
        <w:rPr>
          <w:rFonts w:asciiTheme="minorHAnsi" w:hAnsiTheme="minorHAnsi"/>
          <w:b/>
          <w:noProof w:val="0"/>
          <w:lang w:val="en-GB"/>
        </w:rPr>
        <w:t>Introductory Stepping Stones</w:t>
      </w:r>
    </w:p>
    <w:p w:rsidR="005D432F"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b/>
          <w:noProof w:val="0"/>
          <w:lang w:val="en-GB"/>
        </w:rPr>
        <w:t>SS1</w:t>
      </w:r>
      <w:r w:rsidR="0075779B">
        <w:rPr>
          <w:rFonts w:asciiTheme="minorHAnsi" w:hAnsiTheme="minorHAnsi"/>
          <w:b/>
          <w:noProof w:val="0"/>
          <w:lang w:val="en-GB"/>
        </w:rPr>
        <w:t xml:space="preserve"> </w:t>
      </w:r>
      <w:r w:rsidRPr="00EA1752">
        <w:rPr>
          <w:rFonts w:asciiTheme="minorHAnsi" w:hAnsiTheme="minorHAnsi"/>
          <w:noProof w:val="0"/>
          <w:lang w:val="en-GB"/>
        </w:rPr>
        <w:t>To start the discussion of AM in a way that appeals to almost all students, we focus upon questions that have a semantic basis called forth by the use of the “anti” prefix.  Very little physics JLK, or RLK is needed to ask the questions or to find them relevant and interesting.  All that is need</w:t>
      </w:r>
      <w:r w:rsidR="00612503" w:rsidRPr="00EA1752">
        <w:rPr>
          <w:rFonts w:asciiTheme="minorHAnsi" w:hAnsiTheme="minorHAnsi"/>
          <w:noProof w:val="0"/>
          <w:lang w:val="en-GB"/>
        </w:rPr>
        <w:t>ed</w:t>
      </w:r>
      <w:r w:rsidRPr="00EA1752">
        <w:rPr>
          <w:rFonts w:asciiTheme="minorHAnsi" w:hAnsiTheme="minorHAnsi"/>
          <w:noProof w:val="0"/>
          <w:lang w:val="en-GB"/>
        </w:rPr>
        <w:t xml:space="preserve"> is common sense and an ability to think through certain concepts.</w:t>
      </w:r>
    </w:p>
    <w:p w:rsidR="005D432F" w:rsidRPr="00EA1752" w:rsidRDefault="005D432F" w:rsidP="00FF599F">
      <w:pPr>
        <w:tabs>
          <w:tab w:val="left" w:pos="1620"/>
        </w:tabs>
        <w:spacing w:before="60"/>
        <w:jc w:val="both"/>
        <w:rPr>
          <w:rFonts w:asciiTheme="minorHAnsi" w:hAnsiTheme="minorHAnsi"/>
          <w:b/>
          <w:noProof w:val="0"/>
          <w:lang w:val="en-GB"/>
        </w:rPr>
      </w:pPr>
      <w:r w:rsidRPr="00EA1752">
        <w:rPr>
          <w:rFonts w:asciiTheme="minorHAnsi" w:hAnsiTheme="minorHAnsi"/>
          <w:b/>
          <w:noProof w:val="0"/>
          <w:lang w:val="en-GB"/>
        </w:rPr>
        <w:t xml:space="preserve">The Questions for SS1 </w:t>
      </w:r>
    </w:p>
    <w:p w:rsidR="005D432F"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t>a) What is the meaning of t</w:t>
      </w:r>
      <w:r w:rsidR="00702D61" w:rsidRPr="00EA1752">
        <w:rPr>
          <w:rFonts w:asciiTheme="minorHAnsi" w:hAnsiTheme="minorHAnsi"/>
          <w:noProof w:val="0"/>
          <w:lang w:val="en-GB"/>
        </w:rPr>
        <w:t xml:space="preserve">he prefix “anti” in this usage? </w:t>
      </w:r>
      <w:r w:rsidRPr="00EA1752">
        <w:rPr>
          <w:rFonts w:asciiTheme="minorHAnsi" w:hAnsiTheme="minorHAnsi"/>
          <w:noProof w:val="0"/>
          <w:lang w:val="en-GB"/>
        </w:rPr>
        <w:t xml:space="preserve"> I.e., is it the same as, for example, in the word “anticommunist”?     b)  Could it be</w:t>
      </w:r>
      <w:r w:rsidR="00FC079D" w:rsidRPr="00EA1752">
        <w:rPr>
          <w:rFonts w:asciiTheme="minorHAnsi" w:hAnsiTheme="minorHAnsi"/>
          <w:noProof w:val="0"/>
          <w:lang w:val="en-GB"/>
        </w:rPr>
        <w:t xml:space="preserve"> that  AM=M?     c) What is anti</w:t>
      </w:r>
      <w:r w:rsidRPr="00EA1752">
        <w:rPr>
          <w:rFonts w:asciiTheme="minorHAnsi" w:hAnsiTheme="minorHAnsi"/>
          <w:noProof w:val="0"/>
          <w:lang w:val="en-GB"/>
        </w:rPr>
        <w:t xml:space="preserve">(antimatter), if anything?     d) What could A(AM) be?  E.g., could A(AM) = M, (even if AM =/=M)?     </w:t>
      </w:r>
    </w:p>
    <w:p w:rsidR="005D432F"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t>d)  If A(AM)=M, does it necessarily follow that AM=M?     e)</w:t>
      </w:r>
      <w:r w:rsidR="00FC079D" w:rsidRPr="00EA1752">
        <w:rPr>
          <w:rFonts w:asciiTheme="minorHAnsi" w:hAnsiTheme="minorHAnsi"/>
          <w:noProof w:val="0"/>
          <w:lang w:val="en-GB"/>
        </w:rPr>
        <w:t xml:space="preserve">  </w:t>
      </w:r>
      <w:r w:rsidRPr="00EA1752">
        <w:rPr>
          <w:rFonts w:asciiTheme="minorHAnsi" w:hAnsiTheme="minorHAnsi"/>
          <w:noProof w:val="0"/>
          <w:lang w:val="en-GB"/>
        </w:rPr>
        <w:t>What is this concept of M, anyways?</w:t>
      </w:r>
    </w:p>
    <w:p w:rsidR="005D432F" w:rsidRPr="00EA1752" w:rsidRDefault="005D432F" w:rsidP="00FF599F">
      <w:pPr>
        <w:tabs>
          <w:tab w:val="left" w:pos="1080"/>
        </w:tabs>
        <w:spacing w:before="60"/>
        <w:jc w:val="both"/>
        <w:rPr>
          <w:rFonts w:asciiTheme="minorHAnsi" w:hAnsiTheme="minorHAnsi"/>
          <w:noProof w:val="0"/>
          <w:lang w:val="en-GB"/>
        </w:rPr>
      </w:pPr>
    </w:p>
    <w:p w:rsidR="00F76A09" w:rsidRPr="0075779B" w:rsidRDefault="00F76A09" w:rsidP="00FF599F">
      <w:pPr>
        <w:tabs>
          <w:tab w:val="left" w:pos="1080"/>
        </w:tabs>
        <w:spacing w:before="60"/>
        <w:jc w:val="both"/>
        <w:rPr>
          <w:rFonts w:asciiTheme="minorHAnsi" w:hAnsiTheme="minorHAnsi"/>
          <w:noProof w:val="0"/>
          <w:sz w:val="20"/>
          <w:lang w:val="en-GB"/>
        </w:rPr>
      </w:pPr>
      <w:r w:rsidRPr="0075779B">
        <w:rPr>
          <w:rFonts w:asciiTheme="minorHAnsi" w:hAnsiTheme="minorHAnsi"/>
          <w:noProof w:val="0"/>
          <w:sz w:val="20"/>
          <w:lang w:val="en-GB"/>
        </w:rPr>
        <w:t>Note:</w:t>
      </w:r>
      <w:r w:rsidR="0075779B">
        <w:rPr>
          <w:rFonts w:asciiTheme="minorHAnsi" w:hAnsiTheme="minorHAnsi"/>
          <w:noProof w:val="0"/>
          <w:sz w:val="20"/>
          <w:lang w:val="en-GB"/>
        </w:rPr>
        <w:t xml:space="preserve"> </w:t>
      </w:r>
      <w:r w:rsidRPr="0075779B">
        <w:rPr>
          <w:rFonts w:asciiTheme="minorHAnsi" w:hAnsiTheme="minorHAnsi"/>
          <w:noProof w:val="0"/>
          <w:sz w:val="20"/>
          <w:lang w:val="en-GB"/>
        </w:rPr>
        <w:t xml:space="preserve">This last question is a </w:t>
      </w:r>
      <w:proofErr w:type="spellStart"/>
      <w:r w:rsidRPr="0075779B">
        <w:rPr>
          <w:rFonts w:asciiTheme="minorHAnsi" w:hAnsiTheme="minorHAnsi"/>
          <w:noProof w:val="0"/>
          <w:sz w:val="20"/>
          <w:lang w:val="en-GB"/>
        </w:rPr>
        <w:t>PaS</w:t>
      </w:r>
      <w:proofErr w:type="spellEnd"/>
      <w:r w:rsidRPr="0075779B">
        <w:rPr>
          <w:rFonts w:asciiTheme="minorHAnsi" w:hAnsiTheme="minorHAnsi"/>
          <w:noProof w:val="0"/>
          <w:sz w:val="20"/>
          <w:lang w:val="en-GB"/>
        </w:rPr>
        <w:t xml:space="preserve"> to a much more detailed discussion that is given in paragraph 4.2.  I.e., this </w:t>
      </w:r>
      <w:proofErr w:type="spellStart"/>
      <w:r w:rsidRPr="0075779B">
        <w:rPr>
          <w:rFonts w:asciiTheme="minorHAnsi" w:hAnsiTheme="minorHAnsi"/>
          <w:noProof w:val="0"/>
          <w:sz w:val="20"/>
          <w:lang w:val="en-GB"/>
        </w:rPr>
        <w:t>PaS</w:t>
      </w:r>
      <w:proofErr w:type="spellEnd"/>
      <w:r w:rsidRPr="0075779B">
        <w:rPr>
          <w:rFonts w:asciiTheme="minorHAnsi" w:hAnsiTheme="minorHAnsi"/>
          <w:noProof w:val="0"/>
          <w:sz w:val="20"/>
          <w:lang w:val="en-GB"/>
        </w:rPr>
        <w:t xml:space="preserve"> is turned into several SSs and </w:t>
      </w:r>
      <w:r w:rsidR="00702D61" w:rsidRPr="0075779B">
        <w:rPr>
          <w:rFonts w:asciiTheme="minorHAnsi" w:hAnsiTheme="minorHAnsi"/>
          <w:noProof w:val="0"/>
          <w:sz w:val="20"/>
          <w:lang w:val="en-GB"/>
        </w:rPr>
        <w:t xml:space="preserve">several </w:t>
      </w:r>
      <w:proofErr w:type="spellStart"/>
      <w:r w:rsidRPr="0075779B">
        <w:rPr>
          <w:rFonts w:asciiTheme="minorHAnsi" w:hAnsiTheme="minorHAnsi"/>
          <w:noProof w:val="0"/>
          <w:sz w:val="20"/>
          <w:lang w:val="en-GB"/>
        </w:rPr>
        <w:t>PaSs</w:t>
      </w:r>
      <w:proofErr w:type="spellEnd"/>
      <w:r w:rsidRPr="0075779B">
        <w:rPr>
          <w:rFonts w:asciiTheme="minorHAnsi" w:hAnsiTheme="minorHAnsi"/>
          <w:noProof w:val="0"/>
          <w:sz w:val="20"/>
          <w:lang w:val="en-GB"/>
        </w:rPr>
        <w:t>.</w:t>
      </w:r>
    </w:p>
    <w:p w:rsidR="00F76A09" w:rsidRPr="00EA1752" w:rsidRDefault="00F76A09" w:rsidP="00FF599F">
      <w:pPr>
        <w:tabs>
          <w:tab w:val="left" w:pos="1080"/>
        </w:tabs>
        <w:spacing w:before="60"/>
        <w:jc w:val="both"/>
        <w:rPr>
          <w:rFonts w:asciiTheme="minorHAnsi" w:hAnsiTheme="minorHAnsi"/>
          <w:noProof w:val="0"/>
          <w:lang w:val="en-GB"/>
        </w:rPr>
      </w:pPr>
    </w:p>
    <w:p w:rsidR="005D432F"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b/>
          <w:noProof w:val="0"/>
          <w:lang w:val="en-GB"/>
        </w:rPr>
        <w:t>SS2</w:t>
      </w:r>
      <w:r w:rsidR="0075779B">
        <w:rPr>
          <w:rFonts w:asciiTheme="minorHAnsi" w:hAnsiTheme="minorHAnsi"/>
          <w:b/>
          <w:noProof w:val="0"/>
          <w:lang w:val="en-GB"/>
        </w:rPr>
        <w:t xml:space="preserve"> </w:t>
      </w:r>
      <w:r w:rsidRPr="00EA1752">
        <w:rPr>
          <w:rFonts w:asciiTheme="minorHAnsi" w:hAnsiTheme="minorHAnsi"/>
          <w:noProof w:val="0"/>
          <w:lang w:val="en-GB"/>
        </w:rPr>
        <w:t>Some students might be confused by the above</w:t>
      </w:r>
      <w:r w:rsidR="00612503" w:rsidRPr="00EA1752">
        <w:rPr>
          <w:rFonts w:asciiTheme="minorHAnsi" w:hAnsiTheme="minorHAnsi"/>
          <w:noProof w:val="0"/>
          <w:lang w:val="en-GB"/>
        </w:rPr>
        <w:t xml:space="preserve"> questions and their following discussions</w:t>
      </w:r>
      <w:r w:rsidRPr="00EA1752">
        <w:rPr>
          <w:rFonts w:asciiTheme="minorHAnsi" w:hAnsiTheme="minorHAnsi"/>
          <w:noProof w:val="0"/>
          <w:lang w:val="en-GB"/>
        </w:rPr>
        <w:t>.  Here are two semantic games to give more understanding to some and to please the less scientific students too.  Both of them generalize some aspect of the questions asked during SS1.</w:t>
      </w:r>
    </w:p>
    <w:p w:rsidR="005D432F" w:rsidRPr="00EA1752" w:rsidRDefault="005D432F" w:rsidP="00FF599F">
      <w:pPr>
        <w:tabs>
          <w:tab w:val="left" w:pos="1080"/>
        </w:tabs>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Game 1,</w:t>
      </w:r>
      <w:r w:rsidRPr="00EA1752">
        <w:rPr>
          <w:rFonts w:asciiTheme="minorHAnsi" w:hAnsiTheme="minorHAnsi"/>
          <w:noProof w:val="0"/>
          <w:lang w:val="en-GB"/>
        </w:rPr>
        <w:tab/>
        <w:t>Find examples of objects,</w:t>
      </w:r>
      <w:r w:rsidR="00A55C97">
        <w:rPr>
          <w:rFonts w:asciiTheme="minorHAnsi" w:hAnsiTheme="minorHAnsi"/>
          <w:noProof w:val="0"/>
          <w:lang w:val="en-GB"/>
        </w:rPr>
        <w:t xml:space="preserve"> </w:t>
      </w:r>
      <w:r w:rsidRPr="00EA1752">
        <w:rPr>
          <w:rFonts w:asciiTheme="minorHAnsi" w:hAnsiTheme="minorHAnsi"/>
          <w:noProof w:val="0"/>
          <w:lang w:val="en-GB"/>
        </w:rPr>
        <w:t>Y, and modifiers, X, such that an object of type XY is not an object of type Y any longer.</w:t>
      </w:r>
      <w:r w:rsidR="00FA24DE" w:rsidRPr="00EA1752">
        <w:rPr>
          <w:rFonts w:asciiTheme="minorHAnsi" w:hAnsiTheme="minorHAnsi"/>
          <w:noProof w:val="0"/>
          <w:lang w:val="en-GB"/>
        </w:rPr>
        <w:t xml:space="preserve">  </w:t>
      </w:r>
      <w:r w:rsidRPr="00EA1752">
        <w:rPr>
          <w:rFonts w:asciiTheme="minorHAnsi" w:hAnsiTheme="minorHAnsi"/>
          <w:noProof w:val="0"/>
          <w:lang w:val="en-GB"/>
        </w:rPr>
        <w:t>I.e., objects of type XY are not a subset of the objects of type Y.</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 xml:space="preserve">Game 2, </w:t>
      </w:r>
      <w:r w:rsidRPr="00EA1752">
        <w:rPr>
          <w:rFonts w:asciiTheme="minorHAnsi" w:hAnsiTheme="minorHAnsi"/>
          <w:noProof w:val="0"/>
          <w:lang w:val="en-GB"/>
        </w:rPr>
        <w:tab/>
        <w:t>Using the same notation as in Game 1, the aim of this game is to find examples of X, and Y such that  objects of type X(XY) are (</w:t>
      </w:r>
      <w:r w:rsidR="00FA24DE" w:rsidRPr="00EA1752">
        <w:rPr>
          <w:rFonts w:asciiTheme="minorHAnsi" w:hAnsiTheme="minorHAnsi"/>
          <w:noProof w:val="0"/>
          <w:lang w:val="en-GB"/>
        </w:rPr>
        <w:t>res</w:t>
      </w:r>
      <w:r w:rsidR="00D455FE" w:rsidRPr="00EA1752">
        <w:rPr>
          <w:rFonts w:asciiTheme="minorHAnsi" w:hAnsiTheme="minorHAnsi"/>
          <w:noProof w:val="0"/>
          <w:lang w:val="en-GB"/>
        </w:rPr>
        <w:t xml:space="preserve">pectively, </w:t>
      </w:r>
      <w:r w:rsidR="00702D61" w:rsidRPr="00EA1752">
        <w:rPr>
          <w:rFonts w:asciiTheme="minorHAnsi" w:hAnsiTheme="minorHAnsi"/>
          <w:noProof w:val="0"/>
          <w:lang w:val="en-GB"/>
        </w:rPr>
        <w:t>“are</w:t>
      </w:r>
      <w:r w:rsidRPr="00EA1752">
        <w:rPr>
          <w:rFonts w:asciiTheme="minorHAnsi" w:hAnsiTheme="minorHAnsi"/>
          <w:noProof w:val="0"/>
          <w:lang w:val="en-GB"/>
        </w:rPr>
        <w:t xml:space="preserve"> not</w:t>
      </w:r>
      <w:r w:rsidR="00702D61" w:rsidRPr="00EA1752">
        <w:rPr>
          <w:rFonts w:asciiTheme="minorHAnsi" w:hAnsiTheme="minorHAnsi"/>
          <w:noProof w:val="0"/>
          <w:lang w:val="en-GB"/>
        </w:rPr>
        <w:t>”</w:t>
      </w:r>
      <w:r w:rsidRPr="00EA1752">
        <w:rPr>
          <w:rFonts w:asciiTheme="minorHAnsi" w:hAnsiTheme="minorHAnsi"/>
          <w:noProof w:val="0"/>
          <w:lang w:val="en-GB"/>
        </w:rPr>
        <w:t xml:space="preserve">) a subset of objects of type Y.  Consider two cases, when XY objects are a subset of Y objects and when they are not a subset.  For </w:t>
      </w:r>
      <w:r w:rsidRPr="00EA1752">
        <w:rPr>
          <w:rFonts w:asciiTheme="minorHAnsi" w:hAnsiTheme="minorHAnsi"/>
          <w:noProof w:val="0"/>
          <w:lang w:val="en-GB"/>
        </w:rPr>
        <w:lastRenderedPageBreak/>
        <w:t>extra credit answer the following: Is it possible to find X and Y so that XY=/=Y, X(XY) =/= Y, and X(XY) =/= XY?  If it is, give an example.</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These games, although based on the above questions seem important because they give the player experiences not only about real life, not only about words, but in regulations based upon classifications, and in simple analysis.</w:t>
      </w:r>
    </w:p>
    <w:p w:rsidR="005D432F" w:rsidRPr="00EA1752" w:rsidRDefault="005D432F" w:rsidP="00FF599F">
      <w:pPr>
        <w:tabs>
          <w:tab w:val="left" w:pos="1080"/>
        </w:tabs>
        <w:spacing w:before="60"/>
        <w:jc w:val="both"/>
        <w:rPr>
          <w:rFonts w:asciiTheme="minorHAnsi" w:hAnsiTheme="minorHAnsi"/>
          <w:noProof w:val="0"/>
          <w:lang w:val="en-GB"/>
        </w:rPr>
      </w:pPr>
    </w:p>
    <w:p w:rsidR="005D432F" w:rsidRPr="00EA1752" w:rsidRDefault="00FA24DE" w:rsidP="00FF599F">
      <w:pPr>
        <w:tabs>
          <w:tab w:val="left" w:pos="1080"/>
        </w:tabs>
        <w:spacing w:before="60"/>
        <w:jc w:val="both"/>
        <w:rPr>
          <w:rFonts w:asciiTheme="minorHAnsi" w:hAnsiTheme="minorHAnsi"/>
          <w:b/>
          <w:noProof w:val="0"/>
          <w:lang w:val="en-GB"/>
        </w:rPr>
      </w:pPr>
      <w:r w:rsidRPr="00EA1752">
        <w:rPr>
          <w:rFonts w:asciiTheme="minorHAnsi" w:hAnsiTheme="minorHAnsi"/>
          <w:b/>
          <w:noProof w:val="0"/>
          <w:lang w:val="en-GB"/>
        </w:rPr>
        <w:t>SS2</w:t>
      </w:r>
      <w:r w:rsidR="005D432F" w:rsidRPr="00EA1752">
        <w:rPr>
          <w:rFonts w:asciiTheme="minorHAnsi" w:hAnsiTheme="minorHAnsi"/>
          <w:b/>
          <w:noProof w:val="0"/>
          <w:lang w:val="en-GB"/>
        </w:rPr>
        <w:t xml:space="preserve">.1 (and </w:t>
      </w:r>
      <w:proofErr w:type="spellStart"/>
      <w:r w:rsidR="0023175F" w:rsidRPr="00EA1752">
        <w:rPr>
          <w:rFonts w:asciiTheme="minorHAnsi" w:hAnsiTheme="minorHAnsi"/>
          <w:b/>
          <w:noProof w:val="0"/>
          <w:lang w:val="en-GB"/>
        </w:rPr>
        <w:t>PaSs</w:t>
      </w:r>
      <w:proofErr w:type="spellEnd"/>
      <w:r w:rsidR="0023175F" w:rsidRPr="00EA1752">
        <w:rPr>
          <w:rFonts w:asciiTheme="minorHAnsi" w:hAnsiTheme="minorHAnsi"/>
          <w:b/>
          <w:noProof w:val="0"/>
          <w:lang w:val="en-GB"/>
        </w:rPr>
        <w:t xml:space="preserve"> of Various Types</w:t>
      </w:r>
      <w:r w:rsidR="005D432F" w:rsidRPr="00EA1752">
        <w:rPr>
          <w:rFonts w:asciiTheme="minorHAnsi" w:hAnsiTheme="minorHAnsi"/>
          <w:b/>
          <w:noProof w:val="0"/>
          <w:lang w:val="en-GB"/>
        </w:rPr>
        <w:t xml:space="preserve">) </w:t>
      </w:r>
      <w:r w:rsidR="005D432F" w:rsidRPr="00EA1752">
        <w:rPr>
          <w:rFonts w:asciiTheme="minorHAnsi" w:hAnsiTheme="minorHAnsi"/>
          <w:b/>
          <w:noProof w:val="0"/>
          <w:lang w:val="en-GB"/>
        </w:rPr>
        <w:tab/>
        <w:t>Examples for the Games</w:t>
      </w:r>
    </w:p>
    <w:p w:rsidR="005D432F"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b/>
          <w:noProof w:val="0"/>
          <w:lang w:val="en-GB"/>
        </w:rPr>
        <w:t>Example 1</w:t>
      </w:r>
      <w:r w:rsidRPr="00EA1752">
        <w:rPr>
          <w:rFonts w:asciiTheme="minorHAnsi" w:hAnsiTheme="minorHAnsi"/>
          <w:noProof w:val="0"/>
          <w:lang w:val="en-GB"/>
        </w:rPr>
        <w:tab/>
      </w:r>
      <w:r w:rsidRPr="00EA1752">
        <w:rPr>
          <w:rFonts w:asciiTheme="minorHAnsi" w:hAnsiTheme="minorHAnsi"/>
          <w:noProof w:val="0"/>
          <w:lang w:val="en-GB"/>
        </w:rPr>
        <w:tab/>
        <w:t xml:space="preserve">For game 1 an example from daily life immediately comes to mind to </w:t>
      </w:r>
      <w:proofErr w:type="spellStart"/>
      <w:r w:rsidRPr="00EA1752">
        <w:rPr>
          <w:rFonts w:asciiTheme="minorHAnsi" w:hAnsiTheme="minorHAnsi"/>
          <w:noProof w:val="0"/>
          <w:lang w:val="en-GB"/>
        </w:rPr>
        <w:t>any one</w:t>
      </w:r>
      <w:proofErr w:type="spellEnd"/>
      <w:r w:rsidRPr="00EA1752">
        <w:rPr>
          <w:rFonts w:asciiTheme="minorHAnsi" w:hAnsiTheme="minorHAnsi"/>
          <w:noProof w:val="0"/>
          <w:lang w:val="en-GB"/>
        </w:rPr>
        <w:t xml:space="preserve"> who looks for possible </w:t>
      </w:r>
      <w:r w:rsidR="00A55C97" w:rsidRPr="00EA1752">
        <w:rPr>
          <w:rFonts w:asciiTheme="minorHAnsi" w:hAnsiTheme="minorHAnsi"/>
          <w:noProof w:val="0"/>
          <w:lang w:val="en-GB"/>
        </w:rPr>
        <w:t>inconsistencies</w:t>
      </w:r>
      <w:r w:rsidRPr="00EA1752">
        <w:rPr>
          <w:rFonts w:asciiTheme="minorHAnsi" w:hAnsiTheme="minorHAnsi"/>
          <w:noProof w:val="0"/>
          <w:lang w:val="en-GB"/>
        </w:rPr>
        <w:t xml:space="preserve"> or exceptions.  I.e., “white chocolate” in not chocolate, as explained below.  This example is important because it is an analogy to AM and M, and suggests that the question whether AM is M is a serious question for a beginner to consider. </w:t>
      </w:r>
    </w:p>
    <w:p w:rsidR="00FA24DE"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t xml:space="preserve">By American and EU regulations, white </w:t>
      </w:r>
      <w:r w:rsidR="00FA24DE" w:rsidRPr="00EA1752">
        <w:rPr>
          <w:rFonts w:asciiTheme="minorHAnsi" w:hAnsiTheme="minorHAnsi"/>
          <w:noProof w:val="0"/>
          <w:lang w:val="en-GB"/>
        </w:rPr>
        <w:t>chocolate is not chocolate</w:t>
      </w:r>
      <w:r w:rsidRPr="00EA1752">
        <w:rPr>
          <w:rFonts w:asciiTheme="minorHAnsi" w:hAnsiTheme="minorHAnsi"/>
          <w:noProof w:val="0"/>
          <w:lang w:val="en-GB"/>
        </w:rPr>
        <w:t xml:space="preserve">, according to the legal requirements of food </w:t>
      </w:r>
      <w:r w:rsidR="00A55C97" w:rsidRPr="00EA1752">
        <w:rPr>
          <w:rFonts w:asciiTheme="minorHAnsi" w:hAnsiTheme="minorHAnsi"/>
          <w:noProof w:val="0"/>
          <w:lang w:val="en-GB"/>
        </w:rPr>
        <w:t>labelling</w:t>
      </w:r>
      <w:r w:rsidRPr="00EA1752">
        <w:rPr>
          <w:rFonts w:asciiTheme="minorHAnsi" w:hAnsiTheme="minorHAnsi"/>
          <w:noProof w:val="0"/>
          <w:lang w:val="en-GB"/>
        </w:rPr>
        <w:t xml:space="preserve"> laws. Wh</w:t>
      </w:r>
      <w:r w:rsidR="003C6C16" w:rsidRPr="00EA1752">
        <w:rPr>
          <w:rFonts w:asciiTheme="minorHAnsi" w:hAnsiTheme="minorHAnsi"/>
          <w:noProof w:val="0"/>
          <w:lang w:val="en-GB"/>
        </w:rPr>
        <w:t>at makes the name appropriate (</w:t>
      </w:r>
      <w:r w:rsidRPr="00EA1752">
        <w:rPr>
          <w:rFonts w:asciiTheme="minorHAnsi" w:hAnsiTheme="minorHAnsi"/>
          <w:noProof w:val="0"/>
          <w:lang w:val="en-GB"/>
        </w:rPr>
        <w:t xml:space="preserve">legitimate) is that white chocolate </w:t>
      </w:r>
      <w:r w:rsidR="00D455FE" w:rsidRPr="00EA1752">
        <w:rPr>
          <w:rFonts w:asciiTheme="minorHAnsi" w:hAnsiTheme="minorHAnsi"/>
          <w:noProof w:val="0"/>
          <w:lang w:val="en-GB"/>
        </w:rPr>
        <w:t>contains some chocolate ingredi</w:t>
      </w:r>
      <w:r w:rsidRPr="00EA1752">
        <w:rPr>
          <w:rFonts w:asciiTheme="minorHAnsi" w:hAnsiTheme="minorHAnsi"/>
          <w:noProof w:val="0"/>
          <w:lang w:val="en-GB"/>
        </w:rPr>
        <w:t>ents, but not enough to meet the high standard required</w:t>
      </w:r>
      <w:r w:rsidR="00702D61" w:rsidRPr="00EA1752">
        <w:rPr>
          <w:rFonts w:asciiTheme="minorHAnsi" w:hAnsiTheme="minorHAnsi"/>
          <w:noProof w:val="0"/>
          <w:lang w:val="en-GB"/>
        </w:rPr>
        <w:t xml:space="preserve"> to be legally marketed under the various chocolate labels</w:t>
      </w:r>
      <w:r w:rsidRPr="00EA1752">
        <w:rPr>
          <w:rFonts w:asciiTheme="minorHAnsi" w:hAnsiTheme="minorHAnsi"/>
          <w:noProof w:val="0"/>
          <w:lang w:val="en-GB"/>
        </w:rPr>
        <w:t xml:space="preserve">. (For more on this, refer to Appendix B, which also serves as a </w:t>
      </w:r>
      <w:proofErr w:type="spellStart"/>
      <w:r w:rsidRPr="00EA1752">
        <w:rPr>
          <w:rFonts w:asciiTheme="minorHAnsi" w:hAnsiTheme="minorHAnsi"/>
          <w:noProof w:val="0"/>
          <w:lang w:val="en-GB"/>
        </w:rPr>
        <w:t>PaS</w:t>
      </w:r>
      <w:proofErr w:type="spellEnd"/>
      <w:r w:rsidRPr="00EA1752">
        <w:rPr>
          <w:rFonts w:asciiTheme="minorHAnsi" w:hAnsiTheme="minorHAnsi"/>
          <w:noProof w:val="0"/>
          <w:lang w:val="en-GB"/>
        </w:rPr>
        <w:t xml:space="preserve"> to a fairly complex classification scheme </w:t>
      </w:r>
      <w:r w:rsidR="00702D61" w:rsidRPr="00EA1752">
        <w:rPr>
          <w:rFonts w:asciiTheme="minorHAnsi" w:hAnsiTheme="minorHAnsi"/>
          <w:noProof w:val="0"/>
          <w:lang w:val="en-GB"/>
        </w:rPr>
        <w:t xml:space="preserve">for many types of chocolate, and </w:t>
      </w:r>
      <w:r w:rsidRPr="00EA1752">
        <w:rPr>
          <w:rFonts w:asciiTheme="minorHAnsi" w:hAnsiTheme="minorHAnsi"/>
          <w:noProof w:val="0"/>
          <w:lang w:val="en-GB"/>
        </w:rPr>
        <w:t>that va</w:t>
      </w:r>
      <w:r w:rsidR="00702D61" w:rsidRPr="00EA1752">
        <w:rPr>
          <w:rFonts w:asciiTheme="minorHAnsi" w:hAnsiTheme="minorHAnsi"/>
          <w:noProof w:val="0"/>
          <w:lang w:val="en-GB"/>
        </w:rPr>
        <w:t xml:space="preserve">ries, in the details, </w:t>
      </w:r>
      <w:r w:rsidR="00FA24DE" w:rsidRPr="00EA1752">
        <w:rPr>
          <w:rFonts w:asciiTheme="minorHAnsi" w:hAnsiTheme="minorHAnsi"/>
          <w:noProof w:val="0"/>
          <w:lang w:val="en-GB"/>
        </w:rPr>
        <w:t>from country to country).</w:t>
      </w:r>
    </w:p>
    <w:p w:rsidR="005D432F" w:rsidRPr="00EA1752" w:rsidRDefault="00FA24DE"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t>Another case occurs</w:t>
      </w:r>
      <w:r w:rsidR="005D432F" w:rsidRPr="00EA1752">
        <w:rPr>
          <w:rFonts w:asciiTheme="minorHAnsi" w:hAnsiTheme="minorHAnsi"/>
          <w:noProof w:val="0"/>
          <w:lang w:val="en-GB"/>
        </w:rPr>
        <w:t xml:space="preserve"> when X = opposite, at least in </w:t>
      </w:r>
      <w:r w:rsidR="00574755" w:rsidRPr="00EA1752">
        <w:rPr>
          <w:rFonts w:asciiTheme="minorHAnsi" w:hAnsiTheme="minorHAnsi"/>
          <w:noProof w:val="0"/>
          <w:lang w:val="en-GB"/>
        </w:rPr>
        <w:t xml:space="preserve">the </w:t>
      </w:r>
      <w:r w:rsidR="005D432F" w:rsidRPr="00EA1752">
        <w:rPr>
          <w:rFonts w:asciiTheme="minorHAnsi" w:hAnsiTheme="minorHAnsi"/>
          <w:noProof w:val="0"/>
          <w:lang w:val="en-GB"/>
        </w:rPr>
        <w:t>normal usa</w:t>
      </w:r>
      <w:r w:rsidRPr="00EA1752">
        <w:rPr>
          <w:rFonts w:asciiTheme="minorHAnsi" w:hAnsiTheme="minorHAnsi"/>
          <w:noProof w:val="0"/>
          <w:lang w:val="en-GB"/>
        </w:rPr>
        <w:t xml:space="preserve">ge of the word.  E.g., usually </w:t>
      </w:r>
      <w:r w:rsidR="005D432F" w:rsidRPr="00EA1752">
        <w:rPr>
          <w:rFonts w:asciiTheme="minorHAnsi" w:hAnsiTheme="minorHAnsi"/>
          <w:noProof w:val="0"/>
          <w:lang w:val="en-GB"/>
        </w:rPr>
        <w:t>the opposite of something cannot be that something.  For an exception note that in quantum mechanics, we can regard “</w:t>
      </w:r>
      <w:r w:rsidR="00A55C97" w:rsidRPr="00EA1752">
        <w:rPr>
          <w:rFonts w:asciiTheme="minorHAnsi" w:hAnsiTheme="minorHAnsi"/>
          <w:noProof w:val="0"/>
          <w:lang w:val="en-GB"/>
        </w:rPr>
        <w:t>particle</w:t>
      </w:r>
      <w:r w:rsidR="005D432F" w:rsidRPr="00EA1752">
        <w:rPr>
          <w:rFonts w:asciiTheme="minorHAnsi" w:hAnsiTheme="minorHAnsi"/>
          <w:noProof w:val="0"/>
          <w:lang w:val="en-GB"/>
        </w:rPr>
        <w:t xml:space="preserve"> nature” as the opposite of “wave nature”, but light exhibits both natures - - though not at the same time.</w:t>
      </w:r>
    </w:p>
    <w:p w:rsidR="00FA24DE"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Example 2</w:t>
      </w:r>
      <w:r w:rsidRPr="00EA1752">
        <w:rPr>
          <w:rFonts w:asciiTheme="minorHAnsi" w:hAnsiTheme="minorHAnsi"/>
          <w:noProof w:val="0"/>
          <w:lang w:val="en-GB"/>
        </w:rPr>
        <w:tab/>
        <w:t xml:space="preserve">For game 2, the question, “Is A(AM) = M” is settled in the affirmative as follows.  Since it is completely symmetrical whether </w:t>
      </w:r>
      <w:r w:rsidR="00A55C97" w:rsidRPr="00EA1752">
        <w:rPr>
          <w:rFonts w:asciiTheme="minorHAnsi" w:hAnsiTheme="minorHAnsi"/>
          <w:noProof w:val="0"/>
          <w:lang w:val="en-GB"/>
        </w:rPr>
        <w:t>particle</w:t>
      </w:r>
      <w:r w:rsidRPr="00EA1752">
        <w:rPr>
          <w:rFonts w:asciiTheme="minorHAnsi" w:hAnsiTheme="minorHAnsi"/>
          <w:noProof w:val="0"/>
          <w:lang w:val="en-GB"/>
        </w:rPr>
        <w:t xml:space="preserve"> U collides with </w:t>
      </w:r>
      <w:r w:rsidR="00A55C97" w:rsidRPr="00EA1752">
        <w:rPr>
          <w:rFonts w:asciiTheme="minorHAnsi" w:hAnsiTheme="minorHAnsi"/>
          <w:noProof w:val="0"/>
          <w:lang w:val="en-GB"/>
        </w:rPr>
        <w:t>particle</w:t>
      </w:r>
      <w:r w:rsidRPr="00EA1752">
        <w:rPr>
          <w:rFonts w:asciiTheme="minorHAnsi" w:hAnsiTheme="minorHAnsi"/>
          <w:noProof w:val="0"/>
          <w:lang w:val="en-GB"/>
        </w:rPr>
        <w:t xml:space="preserve"> Z or vice versa, symmetry applies to the collision process.  Both cases are identical even though the point of view is different  So whether we bring AM to M, or M to AM, the consequences are the same, and annihilation occurs.  By symmetry, in an AM universe, M would be the anti of matter in that universe.  So A(AM) =M, by symmetry.  So AA= I, (where I is the identity operator) in the case of AM and M.  But the question of whether AM=M, is not yet settled (see paragraph 4.2).</w:t>
      </w:r>
    </w:p>
    <w:p w:rsidR="001310F6" w:rsidRPr="00EA1752" w:rsidRDefault="001310F6"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As </w:t>
      </w:r>
      <w:r w:rsidR="005D432F" w:rsidRPr="00EA1752">
        <w:rPr>
          <w:rFonts w:asciiTheme="minorHAnsi" w:hAnsiTheme="minorHAnsi"/>
          <w:noProof w:val="0"/>
          <w:lang w:val="en-GB"/>
        </w:rPr>
        <w:t>a second instance for game 2, consider X to be the modifier, “opposite”, and Y to be the south side of a street going from east to west.  Then XY is the north side, and XY=/=Y,</w:t>
      </w:r>
      <w:r w:rsidRPr="00EA1752">
        <w:rPr>
          <w:rFonts w:asciiTheme="minorHAnsi" w:hAnsiTheme="minorHAnsi"/>
          <w:noProof w:val="0"/>
          <w:lang w:val="en-GB"/>
        </w:rPr>
        <w:t xml:space="preserve"> </w:t>
      </w:r>
      <w:r w:rsidR="005D432F" w:rsidRPr="00EA1752">
        <w:rPr>
          <w:rFonts w:asciiTheme="minorHAnsi" w:hAnsiTheme="minorHAnsi"/>
          <w:noProof w:val="0"/>
          <w:lang w:val="en-GB"/>
        </w:rPr>
        <w:t xml:space="preserve">while X(XY) =Y.  </w:t>
      </w:r>
    </w:p>
    <w:p w:rsidR="005D432F" w:rsidRPr="00EA1752" w:rsidRDefault="001310F6" w:rsidP="00FF599F">
      <w:pPr>
        <w:spacing w:before="60"/>
        <w:jc w:val="both"/>
        <w:rPr>
          <w:rFonts w:asciiTheme="minorHAnsi" w:hAnsiTheme="minorHAnsi"/>
          <w:noProof w:val="0"/>
          <w:lang w:val="en-GB"/>
        </w:rPr>
      </w:pPr>
      <w:r w:rsidRPr="00EA1752">
        <w:rPr>
          <w:rFonts w:asciiTheme="minorHAnsi" w:hAnsiTheme="minorHAnsi"/>
          <w:noProof w:val="0"/>
          <w:lang w:val="en-GB"/>
        </w:rPr>
        <w:t>Note</w:t>
      </w:r>
      <w:r w:rsidRPr="00EA1752">
        <w:rPr>
          <w:rFonts w:asciiTheme="minorHAnsi" w:hAnsiTheme="minorHAnsi"/>
          <w:noProof w:val="0"/>
          <w:lang w:val="en-GB"/>
        </w:rPr>
        <w:tab/>
        <w:t>T</w:t>
      </w:r>
      <w:r w:rsidR="005D432F" w:rsidRPr="00EA1752">
        <w:rPr>
          <w:rFonts w:asciiTheme="minorHAnsi" w:hAnsiTheme="minorHAnsi"/>
          <w:noProof w:val="0"/>
          <w:lang w:val="en-GB"/>
        </w:rPr>
        <w:t xml:space="preserve">his sort of thing ( </w:t>
      </w:r>
      <w:proofErr w:type="spellStart"/>
      <w:r w:rsidR="005D432F" w:rsidRPr="00EA1752">
        <w:rPr>
          <w:rFonts w:asciiTheme="minorHAnsi" w:hAnsiTheme="minorHAnsi"/>
          <w:noProof w:val="0"/>
          <w:lang w:val="en-GB"/>
        </w:rPr>
        <w:t>ie</w:t>
      </w:r>
      <w:proofErr w:type="spellEnd"/>
      <w:r w:rsidR="005D432F" w:rsidRPr="00EA1752">
        <w:rPr>
          <w:rFonts w:asciiTheme="minorHAnsi" w:hAnsiTheme="minorHAnsi"/>
          <w:noProof w:val="0"/>
          <w:lang w:val="en-GB"/>
        </w:rPr>
        <w:t>, AA=I) does not happen, in the case of white chocolate and chocolate.  But we can go further with this example. I.e., initially one would think that white(white chocolate) is still white chocolate.  But no, it is not!  Actually,</w:t>
      </w:r>
      <w:r w:rsidR="00A55C97">
        <w:rPr>
          <w:rFonts w:asciiTheme="minorHAnsi" w:hAnsiTheme="minorHAnsi"/>
          <w:noProof w:val="0"/>
          <w:lang w:val="en-GB"/>
        </w:rPr>
        <w:t xml:space="preserve"> </w:t>
      </w:r>
      <w:r w:rsidR="005D432F" w:rsidRPr="00EA1752">
        <w:rPr>
          <w:rFonts w:asciiTheme="minorHAnsi" w:hAnsiTheme="minorHAnsi"/>
          <w:noProof w:val="0"/>
          <w:lang w:val="en-GB"/>
        </w:rPr>
        <w:t>“white chocolate” has an ivory shade/</w:t>
      </w:r>
      <w:r w:rsidR="00A55C97" w:rsidRPr="00EA1752">
        <w:rPr>
          <w:rFonts w:asciiTheme="minorHAnsi" w:hAnsiTheme="minorHAnsi"/>
          <w:noProof w:val="0"/>
          <w:lang w:val="en-GB"/>
        </w:rPr>
        <w:t>colour</w:t>
      </w:r>
      <w:r w:rsidR="005D432F" w:rsidRPr="00EA1752">
        <w:rPr>
          <w:rFonts w:asciiTheme="minorHAnsi" w:hAnsiTheme="minorHAnsi"/>
          <w:noProof w:val="0"/>
          <w:lang w:val="en-GB"/>
        </w:rPr>
        <w:t xml:space="preserve"> due to the presence of chocolate fats.  So white chocolate is not </w:t>
      </w:r>
      <w:r w:rsidR="00FA24DE" w:rsidRPr="00EA1752">
        <w:rPr>
          <w:rFonts w:asciiTheme="minorHAnsi" w:hAnsiTheme="minorHAnsi"/>
          <w:noProof w:val="0"/>
          <w:lang w:val="en-GB"/>
        </w:rPr>
        <w:t xml:space="preserve">really </w:t>
      </w:r>
      <w:r w:rsidR="005D432F" w:rsidRPr="00EA1752">
        <w:rPr>
          <w:rFonts w:asciiTheme="minorHAnsi" w:hAnsiTheme="minorHAnsi"/>
          <w:noProof w:val="0"/>
          <w:lang w:val="en-GB"/>
        </w:rPr>
        <w:t xml:space="preserve">white in </w:t>
      </w:r>
      <w:r w:rsidR="00A55C97" w:rsidRPr="00EA1752">
        <w:rPr>
          <w:rFonts w:asciiTheme="minorHAnsi" w:hAnsiTheme="minorHAnsi"/>
          <w:noProof w:val="0"/>
          <w:lang w:val="en-GB"/>
        </w:rPr>
        <w:t>colour</w:t>
      </w:r>
      <w:r w:rsidR="005D432F" w:rsidRPr="00EA1752">
        <w:rPr>
          <w:rFonts w:asciiTheme="minorHAnsi" w:hAnsiTheme="minorHAnsi"/>
          <w:noProof w:val="0"/>
          <w:lang w:val="en-GB"/>
        </w:rPr>
        <w:t>.  But something even more interesting is true. In some countries white chocolate i</w:t>
      </w:r>
      <w:r w:rsidR="00574755" w:rsidRPr="00EA1752">
        <w:rPr>
          <w:rFonts w:asciiTheme="minorHAnsi" w:hAnsiTheme="minorHAnsi"/>
          <w:noProof w:val="0"/>
          <w:lang w:val="en-GB"/>
        </w:rPr>
        <w:t xml:space="preserve">s </w:t>
      </w:r>
      <w:r w:rsidR="00693833" w:rsidRPr="00EA1752">
        <w:rPr>
          <w:rFonts w:asciiTheme="minorHAnsi" w:hAnsiTheme="minorHAnsi"/>
          <w:noProof w:val="0"/>
          <w:lang w:val="en-GB"/>
        </w:rPr>
        <w:t xml:space="preserve">a regulated food label, and must contain a fixed (non-zero) percentage of chocolate fats. However, in other countries it is </w:t>
      </w:r>
      <w:r w:rsidR="00574755" w:rsidRPr="00EA1752">
        <w:rPr>
          <w:rFonts w:asciiTheme="minorHAnsi" w:hAnsiTheme="minorHAnsi"/>
          <w:noProof w:val="0"/>
          <w:lang w:val="en-GB"/>
        </w:rPr>
        <w:t>not a regulated food label. In some of those countries there are products</w:t>
      </w:r>
      <w:r w:rsidR="005D432F" w:rsidRPr="00EA1752">
        <w:rPr>
          <w:rFonts w:asciiTheme="minorHAnsi" w:hAnsiTheme="minorHAnsi"/>
          <w:noProof w:val="0"/>
          <w:lang w:val="en-GB"/>
        </w:rPr>
        <w:t xml:space="preserve"> </w:t>
      </w:r>
      <w:r w:rsidR="00FA24DE" w:rsidRPr="00EA1752">
        <w:rPr>
          <w:rFonts w:asciiTheme="minorHAnsi" w:hAnsiTheme="minorHAnsi"/>
          <w:noProof w:val="0"/>
          <w:lang w:val="en-GB"/>
        </w:rPr>
        <w:t>marketed as</w:t>
      </w:r>
      <w:r w:rsidR="005D432F" w:rsidRPr="00EA1752">
        <w:rPr>
          <w:rFonts w:asciiTheme="minorHAnsi" w:hAnsiTheme="minorHAnsi"/>
          <w:noProof w:val="0"/>
          <w:lang w:val="en-GB"/>
        </w:rPr>
        <w:t xml:space="preserve"> </w:t>
      </w:r>
      <w:r w:rsidR="00FA24DE" w:rsidRPr="00EA1752">
        <w:rPr>
          <w:rFonts w:asciiTheme="minorHAnsi" w:hAnsiTheme="minorHAnsi"/>
          <w:noProof w:val="0"/>
          <w:lang w:val="en-GB"/>
        </w:rPr>
        <w:t>“</w:t>
      </w:r>
      <w:r w:rsidR="005D432F" w:rsidRPr="00EA1752">
        <w:rPr>
          <w:rFonts w:asciiTheme="minorHAnsi" w:hAnsiTheme="minorHAnsi"/>
          <w:noProof w:val="0"/>
          <w:lang w:val="en-GB"/>
        </w:rPr>
        <w:t>white chocolate</w:t>
      </w:r>
      <w:r w:rsidR="00FA24DE" w:rsidRPr="00EA1752">
        <w:rPr>
          <w:rFonts w:asciiTheme="minorHAnsi" w:hAnsiTheme="minorHAnsi"/>
          <w:noProof w:val="0"/>
          <w:lang w:val="en-GB"/>
        </w:rPr>
        <w:t>”, that</w:t>
      </w:r>
      <w:r w:rsidR="005D432F" w:rsidRPr="00EA1752">
        <w:rPr>
          <w:rFonts w:asciiTheme="minorHAnsi" w:hAnsiTheme="minorHAnsi"/>
          <w:noProof w:val="0"/>
          <w:lang w:val="en-GB"/>
        </w:rPr>
        <w:t xml:space="preserve"> are based entirely on non-chocolate fats</w:t>
      </w:r>
      <w:r w:rsidR="00FA24DE" w:rsidRPr="00EA1752">
        <w:rPr>
          <w:rFonts w:asciiTheme="minorHAnsi" w:hAnsiTheme="minorHAnsi"/>
          <w:noProof w:val="0"/>
          <w:lang w:val="en-GB"/>
        </w:rPr>
        <w:t>.</w:t>
      </w:r>
      <w:r w:rsidR="00574755" w:rsidRPr="00EA1752">
        <w:rPr>
          <w:rFonts w:asciiTheme="minorHAnsi" w:hAnsiTheme="minorHAnsi"/>
          <w:noProof w:val="0"/>
          <w:lang w:val="en-GB"/>
        </w:rPr>
        <w:t xml:space="preserve">  (</w:t>
      </w:r>
      <w:r w:rsidR="005D432F" w:rsidRPr="00EA1752">
        <w:rPr>
          <w:rFonts w:asciiTheme="minorHAnsi" w:hAnsiTheme="minorHAnsi"/>
          <w:noProof w:val="0"/>
          <w:lang w:val="en-GB"/>
        </w:rPr>
        <w:t>See the web site referenced in Appendix B). In addition, they are really white</w:t>
      </w:r>
      <w:r w:rsidR="00574755" w:rsidRPr="00EA1752">
        <w:rPr>
          <w:rFonts w:asciiTheme="minorHAnsi" w:hAnsiTheme="minorHAnsi"/>
          <w:noProof w:val="0"/>
          <w:lang w:val="en-GB"/>
        </w:rPr>
        <w:t xml:space="preserve"> in </w:t>
      </w:r>
      <w:r w:rsidR="00A55C97" w:rsidRPr="00EA1752">
        <w:rPr>
          <w:rFonts w:asciiTheme="minorHAnsi" w:hAnsiTheme="minorHAnsi"/>
          <w:noProof w:val="0"/>
          <w:lang w:val="en-GB"/>
        </w:rPr>
        <w:t>colour</w:t>
      </w:r>
      <w:r w:rsidR="00574755" w:rsidRPr="00EA1752">
        <w:rPr>
          <w:rFonts w:asciiTheme="minorHAnsi" w:hAnsiTheme="minorHAnsi"/>
          <w:noProof w:val="0"/>
          <w:lang w:val="en-GB"/>
        </w:rPr>
        <w:t>.  I.e., in a real sens</w:t>
      </w:r>
      <w:r w:rsidR="005D432F" w:rsidRPr="00EA1752">
        <w:rPr>
          <w:rFonts w:asciiTheme="minorHAnsi" w:hAnsiTheme="minorHAnsi"/>
          <w:noProof w:val="0"/>
          <w:lang w:val="en-GB"/>
        </w:rPr>
        <w:t>e of the word</w:t>
      </w:r>
      <w:r w:rsidR="00693833" w:rsidRPr="00EA1752">
        <w:rPr>
          <w:rFonts w:asciiTheme="minorHAnsi" w:hAnsiTheme="minorHAnsi"/>
          <w:noProof w:val="0"/>
          <w:lang w:val="en-GB"/>
        </w:rPr>
        <w:t xml:space="preserve">, in the regulated counties, </w:t>
      </w:r>
      <w:r w:rsidR="005D432F" w:rsidRPr="00EA1752">
        <w:rPr>
          <w:rFonts w:asciiTheme="minorHAnsi" w:hAnsiTheme="minorHAnsi"/>
          <w:noProof w:val="0"/>
          <w:lang w:val="en-GB"/>
        </w:rPr>
        <w:t xml:space="preserve"> “white (white chocolate)” is neither chocolate, nor white chocolate! </w:t>
      </w:r>
    </w:p>
    <w:p w:rsidR="005D432F" w:rsidRPr="00EA1752" w:rsidRDefault="005D432F" w:rsidP="00FF599F">
      <w:pPr>
        <w:tabs>
          <w:tab w:val="left" w:pos="1080"/>
        </w:tabs>
        <w:spacing w:before="60"/>
        <w:jc w:val="both"/>
        <w:rPr>
          <w:rFonts w:asciiTheme="minorHAnsi" w:hAnsiTheme="minorHAnsi"/>
          <w:b/>
          <w:noProof w:val="0"/>
          <w:lang w:val="en-GB"/>
        </w:rPr>
      </w:pPr>
      <w:r w:rsidRPr="00EA1752">
        <w:rPr>
          <w:rFonts w:asciiTheme="minorHAnsi" w:hAnsiTheme="minorHAnsi"/>
          <w:b/>
          <w:noProof w:val="0"/>
          <w:lang w:val="en-GB"/>
        </w:rPr>
        <w:t>SS3</w:t>
      </w:r>
      <w:r w:rsidR="0075779B">
        <w:rPr>
          <w:rFonts w:asciiTheme="minorHAnsi" w:hAnsiTheme="minorHAnsi"/>
          <w:b/>
          <w:noProof w:val="0"/>
          <w:lang w:val="en-GB"/>
        </w:rPr>
        <w:t xml:space="preserve"> </w:t>
      </w:r>
      <w:r w:rsidRPr="00EA1752">
        <w:rPr>
          <w:rFonts w:asciiTheme="minorHAnsi" w:hAnsiTheme="minorHAnsi"/>
          <w:b/>
          <w:noProof w:val="0"/>
          <w:lang w:val="en-GB"/>
        </w:rPr>
        <w:t>More Questions Needing Little Physics, But Lots of Common Sense</w:t>
      </w:r>
    </w:p>
    <w:p w:rsidR="005D432F"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t xml:space="preserve">These questions too need little physics prior knowledge, and need to be asked even if the answers are not possible without more work. Common sense is about all that is needed here.  </w:t>
      </w:r>
    </w:p>
    <w:p w:rsidR="005D432F" w:rsidRPr="00EA1752" w:rsidRDefault="005D432F" w:rsidP="00FF599F">
      <w:pPr>
        <w:tabs>
          <w:tab w:val="left" w:pos="1080"/>
        </w:tabs>
        <w:spacing w:before="60"/>
        <w:jc w:val="both"/>
        <w:rPr>
          <w:rFonts w:asciiTheme="minorHAnsi" w:hAnsiTheme="minorHAnsi"/>
          <w:noProof w:val="0"/>
          <w:lang w:val="en-GB"/>
        </w:rPr>
      </w:pPr>
    </w:p>
    <w:p w:rsidR="005D432F"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lastRenderedPageBreak/>
        <w:t>Af</w:t>
      </w:r>
      <w:r w:rsidR="002F403F" w:rsidRPr="00EA1752">
        <w:rPr>
          <w:rFonts w:asciiTheme="minorHAnsi" w:hAnsiTheme="minorHAnsi"/>
          <w:noProof w:val="0"/>
          <w:lang w:val="en-GB"/>
        </w:rPr>
        <w:t>ter AM is defined in terms of</w:t>
      </w:r>
      <w:r w:rsidRPr="00EA1752">
        <w:rPr>
          <w:rFonts w:asciiTheme="minorHAnsi" w:hAnsiTheme="minorHAnsi"/>
          <w:noProof w:val="0"/>
          <w:lang w:val="en-GB"/>
        </w:rPr>
        <w:t xml:space="preserve"> annihilation whenever </w:t>
      </w:r>
      <w:r w:rsidR="00A55C97" w:rsidRPr="00EA1752">
        <w:rPr>
          <w:rFonts w:asciiTheme="minorHAnsi" w:hAnsiTheme="minorHAnsi"/>
          <w:noProof w:val="0"/>
          <w:lang w:val="en-GB"/>
        </w:rPr>
        <w:t>particles</w:t>
      </w:r>
      <w:r w:rsidRPr="00EA1752">
        <w:rPr>
          <w:rFonts w:asciiTheme="minorHAnsi" w:hAnsiTheme="minorHAnsi"/>
          <w:noProof w:val="0"/>
          <w:lang w:val="en-GB"/>
        </w:rPr>
        <w:t xml:space="preserve"> with equal masses and equal but opposite electrical charges meet, the following questions should come up even if just to direct further discussion, or to motivate interest for “more on this topic” </w:t>
      </w:r>
    </w:p>
    <w:p w:rsidR="0075779B" w:rsidRDefault="005D432F" w:rsidP="0075779B">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a)</w:t>
      </w:r>
      <w:r w:rsidR="0075779B">
        <w:rPr>
          <w:rFonts w:asciiTheme="minorHAnsi" w:hAnsiTheme="minorHAnsi"/>
          <w:noProof w:val="0"/>
          <w:lang w:val="en-GB"/>
        </w:rPr>
        <w:tab/>
      </w:r>
      <w:r w:rsidRPr="00EA1752">
        <w:rPr>
          <w:rFonts w:asciiTheme="minorHAnsi" w:hAnsiTheme="minorHAnsi"/>
          <w:noProof w:val="0"/>
          <w:lang w:val="en-GB"/>
        </w:rPr>
        <w:t>If AM and M always annihilate on contact, how close must they get for “contact” to occur?</w:t>
      </w:r>
    </w:p>
    <w:p w:rsidR="0075779B" w:rsidRDefault="005D432F" w:rsidP="0075779B">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b)</w:t>
      </w:r>
      <w:r w:rsidR="0075779B">
        <w:rPr>
          <w:rFonts w:asciiTheme="minorHAnsi" w:hAnsiTheme="minorHAnsi"/>
          <w:noProof w:val="0"/>
          <w:lang w:val="en-GB"/>
        </w:rPr>
        <w:tab/>
      </w:r>
      <w:r w:rsidRPr="00EA1752">
        <w:rPr>
          <w:rFonts w:asciiTheme="minorHAnsi" w:hAnsiTheme="minorHAnsi"/>
          <w:noProof w:val="0"/>
          <w:lang w:val="en-GB"/>
        </w:rPr>
        <w:t xml:space="preserve">Why is there any AM left if it always annihilates on contact with M?     </w:t>
      </w:r>
    </w:p>
    <w:p w:rsidR="0075779B" w:rsidRDefault="005D432F" w:rsidP="0075779B">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c)</w:t>
      </w:r>
      <w:r w:rsidR="0075779B">
        <w:rPr>
          <w:rFonts w:asciiTheme="minorHAnsi" w:hAnsiTheme="minorHAnsi"/>
          <w:noProof w:val="0"/>
          <w:lang w:val="en-GB"/>
        </w:rPr>
        <w:tab/>
      </w:r>
      <w:r w:rsidRPr="00EA1752">
        <w:rPr>
          <w:rFonts w:asciiTheme="minorHAnsi" w:hAnsiTheme="minorHAnsi"/>
          <w:noProof w:val="0"/>
          <w:lang w:val="en-GB"/>
        </w:rPr>
        <w:t xml:space="preserve">Why is there so much more M than AM?  Did this unbalance occur during the big bang, or afterwards, and how/why?     </w:t>
      </w:r>
    </w:p>
    <w:p w:rsidR="0075779B" w:rsidRDefault="005D432F" w:rsidP="0075779B">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d)</w:t>
      </w:r>
      <w:r w:rsidR="0075779B">
        <w:rPr>
          <w:rFonts w:asciiTheme="minorHAnsi" w:hAnsiTheme="minorHAnsi"/>
          <w:noProof w:val="0"/>
          <w:lang w:val="en-GB"/>
        </w:rPr>
        <w:tab/>
      </w:r>
      <w:r w:rsidRPr="00EA1752">
        <w:rPr>
          <w:rFonts w:asciiTheme="minorHAnsi" w:hAnsiTheme="minorHAnsi"/>
          <w:noProof w:val="0"/>
          <w:lang w:val="en-GB"/>
        </w:rPr>
        <w:t xml:space="preserve">For that matter, if they were created in equal and paired-off quantities, why is there a universe at all?     </w:t>
      </w:r>
    </w:p>
    <w:p w:rsidR="0075779B" w:rsidRDefault="005D432F" w:rsidP="0075779B">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e)</w:t>
      </w:r>
      <w:r w:rsidR="0075779B">
        <w:rPr>
          <w:rFonts w:asciiTheme="minorHAnsi" w:hAnsiTheme="minorHAnsi"/>
          <w:noProof w:val="0"/>
          <w:lang w:val="en-GB"/>
        </w:rPr>
        <w:tab/>
      </w:r>
      <w:r w:rsidRPr="00EA1752">
        <w:rPr>
          <w:rFonts w:asciiTheme="minorHAnsi" w:hAnsiTheme="minorHAnsi"/>
          <w:noProof w:val="0"/>
          <w:lang w:val="en-GB"/>
        </w:rPr>
        <w:t>How can we study AM when we cannot place it into a chamb</w:t>
      </w:r>
      <w:r w:rsidR="002F403F" w:rsidRPr="00EA1752">
        <w:rPr>
          <w:rFonts w:asciiTheme="minorHAnsi" w:hAnsiTheme="minorHAnsi"/>
          <w:noProof w:val="0"/>
          <w:lang w:val="en-GB"/>
        </w:rPr>
        <w:t xml:space="preserve">er made of M?     </w:t>
      </w:r>
    </w:p>
    <w:p w:rsidR="0075779B" w:rsidRDefault="002F403F" w:rsidP="0075779B">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f)</w:t>
      </w:r>
      <w:r w:rsidR="0075779B">
        <w:rPr>
          <w:rFonts w:asciiTheme="minorHAnsi" w:hAnsiTheme="minorHAnsi"/>
          <w:noProof w:val="0"/>
          <w:lang w:val="en-GB"/>
        </w:rPr>
        <w:tab/>
      </w:r>
      <w:r w:rsidRPr="00EA1752">
        <w:rPr>
          <w:rFonts w:asciiTheme="minorHAnsi" w:hAnsiTheme="minorHAnsi"/>
          <w:noProof w:val="0"/>
          <w:lang w:val="en-GB"/>
        </w:rPr>
        <w:t xml:space="preserve">Can we </w:t>
      </w:r>
      <w:r w:rsidR="005D432F" w:rsidRPr="00EA1752">
        <w:rPr>
          <w:rFonts w:asciiTheme="minorHAnsi" w:hAnsiTheme="minorHAnsi"/>
          <w:noProof w:val="0"/>
          <w:lang w:val="en-GB"/>
        </w:rPr>
        <w:t xml:space="preserve">use magnetic fields to </w:t>
      </w:r>
      <w:r w:rsidR="001310F6" w:rsidRPr="00EA1752">
        <w:rPr>
          <w:rFonts w:asciiTheme="minorHAnsi" w:hAnsiTheme="minorHAnsi"/>
          <w:noProof w:val="0"/>
          <w:lang w:val="en-GB"/>
        </w:rPr>
        <w:t>trap</w:t>
      </w:r>
      <w:r w:rsidR="005D432F" w:rsidRPr="00EA1752">
        <w:rPr>
          <w:rFonts w:asciiTheme="minorHAnsi" w:hAnsiTheme="minorHAnsi"/>
          <w:noProof w:val="0"/>
          <w:lang w:val="en-GB"/>
        </w:rPr>
        <w:t xml:space="preserve"> charged AM </w:t>
      </w:r>
      <w:r w:rsidR="00A55C97" w:rsidRPr="00EA1752">
        <w:rPr>
          <w:rFonts w:asciiTheme="minorHAnsi" w:hAnsiTheme="minorHAnsi"/>
          <w:noProof w:val="0"/>
          <w:lang w:val="en-GB"/>
        </w:rPr>
        <w:t>particles</w:t>
      </w:r>
      <w:r w:rsidR="005D432F" w:rsidRPr="00EA1752">
        <w:rPr>
          <w:rFonts w:asciiTheme="minorHAnsi" w:hAnsiTheme="minorHAnsi"/>
          <w:noProof w:val="0"/>
          <w:lang w:val="en-GB"/>
        </w:rPr>
        <w:t>, in a “magnetic</w:t>
      </w:r>
      <w:r w:rsidR="001310F6" w:rsidRPr="00EA1752">
        <w:rPr>
          <w:rFonts w:asciiTheme="minorHAnsi" w:hAnsiTheme="minorHAnsi"/>
          <w:noProof w:val="0"/>
          <w:lang w:val="en-GB"/>
        </w:rPr>
        <w:t>”</w:t>
      </w:r>
      <w:r w:rsidR="005D432F" w:rsidRPr="00EA1752">
        <w:rPr>
          <w:rFonts w:asciiTheme="minorHAnsi" w:hAnsiTheme="minorHAnsi"/>
          <w:noProof w:val="0"/>
          <w:lang w:val="en-GB"/>
        </w:rPr>
        <w:t xml:space="preserve"> bottle?     </w:t>
      </w:r>
    </w:p>
    <w:p w:rsidR="0075779B" w:rsidRDefault="005D432F" w:rsidP="0075779B">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g)</w:t>
      </w:r>
      <w:r w:rsidR="0075779B">
        <w:rPr>
          <w:rFonts w:asciiTheme="minorHAnsi" w:hAnsiTheme="minorHAnsi"/>
          <w:noProof w:val="0"/>
          <w:lang w:val="en-GB"/>
        </w:rPr>
        <w:tab/>
      </w:r>
      <w:r w:rsidRPr="00EA1752">
        <w:rPr>
          <w:rFonts w:asciiTheme="minorHAnsi" w:hAnsiTheme="minorHAnsi"/>
          <w:noProof w:val="0"/>
          <w:lang w:val="en-GB"/>
        </w:rPr>
        <w:t xml:space="preserve">Then what about trapping neutral AM </w:t>
      </w:r>
      <w:r w:rsidR="00A55C97" w:rsidRPr="00EA1752">
        <w:rPr>
          <w:rFonts w:asciiTheme="minorHAnsi" w:hAnsiTheme="minorHAnsi"/>
          <w:noProof w:val="0"/>
          <w:lang w:val="en-GB"/>
        </w:rPr>
        <w:t>particles</w:t>
      </w:r>
      <w:r w:rsidRPr="00EA1752">
        <w:rPr>
          <w:rFonts w:asciiTheme="minorHAnsi" w:hAnsiTheme="minorHAnsi"/>
          <w:noProof w:val="0"/>
          <w:lang w:val="en-GB"/>
        </w:rPr>
        <w:t xml:space="preserve">, if any exist?     </w:t>
      </w:r>
    </w:p>
    <w:p w:rsidR="0075779B" w:rsidRDefault="005D432F" w:rsidP="0075779B">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h)</w:t>
      </w:r>
      <w:r w:rsidR="0075779B">
        <w:rPr>
          <w:rFonts w:asciiTheme="minorHAnsi" w:hAnsiTheme="minorHAnsi"/>
          <w:noProof w:val="0"/>
          <w:lang w:val="en-GB"/>
        </w:rPr>
        <w:tab/>
      </w:r>
      <w:r w:rsidRPr="00EA1752">
        <w:rPr>
          <w:rFonts w:asciiTheme="minorHAnsi" w:hAnsiTheme="minorHAnsi"/>
          <w:noProof w:val="0"/>
          <w:lang w:val="en-GB"/>
        </w:rPr>
        <w:t xml:space="preserve">Does an AM </w:t>
      </w:r>
      <w:r w:rsidR="00A55C97" w:rsidRPr="00EA1752">
        <w:rPr>
          <w:rFonts w:asciiTheme="minorHAnsi" w:hAnsiTheme="minorHAnsi"/>
          <w:noProof w:val="0"/>
          <w:lang w:val="en-GB"/>
        </w:rPr>
        <w:t>particle</w:t>
      </w:r>
      <w:r w:rsidRPr="00EA1752">
        <w:rPr>
          <w:rFonts w:asciiTheme="minorHAnsi" w:hAnsiTheme="minorHAnsi"/>
          <w:noProof w:val="0"/>
          <w:lang w:val="en-GB"/>
        </w:rPr>
        <w:t xml:space="preserve"> have to have a charge or can there be </w:t>
      </w:r>
      <w:proofErr w:type="spellStart"/>
      <w:r w:rsidRPr="00EA1752">
        <w:rPr>
          <w:rFonts w:asciiTheme="minorHAnsi" w:hAnsiTheme="minorHAnsi"/>
          <w:noProof w:val="0"/>
          <w:lang w:val="en-GB"/>
        </w:rPr>
        <w:t>antineautrons</w:t>
      </w:r>
      <w:proofErr w:type="spellEnd"/>
      <w:r w:rsidRPr="00EA1752">
        <w:rPr>
          <w:rFonts w:asciiTheme="minorHAnsi" w:hAnsiTheme="minorHAnsi"/>
          <w:noProof w:val="0"/>
          <w:lang w:val="en-GB"/>
        </w:rPr>
        <w:t xml:space="preserve">? Are there other sorts of M besides AM and Dark Matter?  </w:t>
      </w:r>
    </w:p>
    <w:p w:rsidR="005D432F" w:rsidRPr="00EA1752" w:rsidRDefault="005D432F" w:rsidP="0075779B">
      <w:pPr>
        <w:tabs>
          <w:tab w:val="left" w:pos="284"/>
          <w:tab w:val="left" w:pos="1080"/>
        </w:tabs>
        <w:spacing w:before="60"/>
        <w:ind w:left="284" w:hanging="284"/>
        <w:jc w:val="both"/>
        <w:rPr>
          <w:rFonts w:asciiTheme="minorHAnsi" w:hAnsiTheme="minorHAnsi"/>
          <w:noProof w:val="0"/>
          <w:lang w:val="en-GB"/>
        </w:rPr>
      </w:pPr>
      <w:proofErr w:type="spellStart"/>
      <w:r w:rsidRPr="00EA1752">
        <w:rPr>
          <w:rFonts w:asciiTheme="minorHAnsi" w:hAnsiTheme="minorHAnsi"/>
          <w:noProof w:val="0"/>
          <w:lang w:val="en-GB"/>
        </w:rPr>
        <w:t>i</w:t>
      </w:r>
      <w:proofErr w:type="spellEnd"/>
      <w:r w:rsidRPr="00EA1752">
        <w:rPr>
          <w:rFonts w:asciiTheme="minorHAnsi" w:hAnsiTheme="minorHAnsi"/>
          <w:noProof w:val="0"/>
          <w:lang w:val="en-GB"/>
        </w:rPr>
        <w:t>)</w:t>
      </w:r>
      <w:r w:rsidR="0075779B">
        <w:rPr>
          <w:rFonts w:asciiTheme="minorHAnsi" w:hAnsiTheme="minorHAnsi"/>
          <w:noProof w:val="0"/>
          <w:lang w:val="en-GB"/>
        </w:rPr>
        <w:tab/>
      </w:r>
      <w:r w:rsidRPr="00EA1752">
        <w:rPr>
          <w:rFonts w:asciiTheme="minorHAnsi" w:hAnsiTheme="minorHAnsi"/>
          <w:noProof w:val="0"/>
          <w:lang w:val="en-GB"/>
        </w:rPr>
        <w:t>How do these compare to the different phases of M?</w:t>
      </w:r>
    </w:p>
    <w:p w:rsidR="005D432F" w:rsidRPr="00EA1752" w:rsidRDefault="005D432F" w:rsidP="00FF599F">
      <w:pPr>
        <w:tabs>
          <w:tab w:val="left" w:pos="1080"/>
        </w:tabs>
        <w:spacing w:before="60"/>
        <w:jc w:val="both"/>
        <w:rPr>
          <w:rFonts w:asciiTheme="minorHAnsi" w:hAnsiTheme="minorHAnsi"/>
          <w:noProof w:val="0"/>
          <w:lang w:val="en-GB"/>
        </w:rPr>
      </w:pPr>
    </w:p>
    <w:p w:rsidR="005D432F" w:rsidRPr="00EA1752" w:rsidRDefault="0023175F" w:rsidP="00FF599F">
      <w:pPr>
        <w:tabs>
          <w:tab w:val="left" w:pos="1080"/>
        </w:tabs>
        <w:spacing w:before="60"/>
        <w:jc w:val="both"/>
        <w:rPr>
          <w:rFonts w:asciiTheme="minorHAnsi" w:hAnsiTheme="minorHAnsi"/>
          <w:noProof w:val="0"/>
          <w:lang w:val="en-GB"/>
        </w:rPr>
      </w:pPr>
      <w:proofErr w:type="spellStart"/>
      <w:smartTag w:uri="urn:schemas-microsoft-com:office:smarttags" w:element="PlaceType">
        <w:r w:rsidRPr="00EA1752">
          <w:rPr>
            <w:rFonts w:asciiTheme="minorHAnsi" w:hAnsiTheme="minorHAnsi"/>
            <w:b/>
            <w:noProof w:val="0"/>
            <w:lang w:val="en-GB"/>
          </w:rPr>
          <w:t>PaSs</w:t>
        </w:r>
      </w:smartTag>
      <w:proofErr w:type="spellEnd"/>
      <w:r w:rsidRPr="00EA1752">
        <w:rPr>
          <w:rFonts w:asciiTheme="minorHAnsi" w:hAnsiTheme="minorHAnsi"/>
          <w:b/>
          <w:noProof w:val="0"/>
          <w:lang w:val="en-GB"/>
        </w:rPr>
        <w:t xml:space="preserve"> of Various Types</w:t>
      </w:r>
      <w:r w:rsidR="009F5B62">
        <w:rPr>
          <w:rFonts w:asciiTheme="minorHAnsi" w:hAnsiTheme="minorHAnsi"/>
          <w:b/>
          <w:noProof w:val="0"/>
          <w:lang w:val="en-GB"/>
        </w:rPr>
        <w:t xml:space="preserve"> </w:t>
      </w:r>
      <w:r w:rsidR="005D432F" w:rsidRPr="00EA1752">
        <w:rPr>
          <w:rFonts w:asciiTheme="minorHAnsi" w:hAnsiTheme="minorHAnsi"/>
          <w:noProof w:val="0"/>
          <w:lang w:val="en-GB"/>
        </w:rPr>
        <w:t>WEB search or Google for Matter/</w:t>
      </w:r>
      <w:r w:rsidR="00360864" w:rsidRPr="00EA1752">
        <w:rPr>
          <w:rFonts w:asciiTheme="minorHAnsi" w:hAnsiTheme="minorHAnsi"/>
          <w:noProof w:val="0"/>
          <w:lang w:val="en-GB"/>
        </w:rPr>
        <w:t>Antimatter as</w:t>
      </w:r>
      <w:r w:rsidR="005D432F" w:rsidRPr="00EA1752">
        <w:rPr>
          <w:rFonts w:asciiTheme="minorHAnsi" w:hAnsiTheme="minorHAnsi"/>
          <w:noProof w:val="0"/>
          <w:lang w:val="en-GB"/>
        </w:rPr>
        <w:t>ym</w:t>
      </w:r>
      <w:r w:rsidR="00360864" w:rsidRPr="00EA1752">
        <w:rPr>
          <w:rFonts w:asciiTheme="minorHAnsi" w:hAnsiTheme="minorHAnsi"/>
          <w:noProof w:val="0"/>
          <w:lang w:val="en-GB"/>
        </w:rPr>
        <w:t>m</w:t>
      </w:r>
      <w:r w:rsidR="005D432F" w:rsidRPr="00EA1752">
        <w:rPr>
          <w:rFonts w:asciiTheme="minorHAnsi" w:hAnsiTheme="minorHAnsi"/>
          <w:noProof w:val="0"/>
          <w:lang w:val="en-GB"/>
        </w:rPr>
        <w:t xml:space="preserve">etry, magnetic bottles, Slowing down antimatter beams, creating </w:t>
      </w:r>
      <w:proofErr w:type="spellStart"/>
      <w:r w:rsidR="005D432F" w:rsidRPr="00EA1752">
        <w:rPr>
          <w:rFonts w:asciiTheme="minorHAnsi" w:hAnsiTheme="minorHAnsi"/>
          <w:noProof w:val="0"/>
          <w:lang w:val="en-GB"/>
        </w:rPr>
        <w:t>antihydrogen</w:t>
      </w:r>
      <w:proofErr w:type="spellEnd"/>
      <w:r w:rsidR="005D432F" w:rsidRPr="00EA1752">
        <w:rPr>
          <w:rFonts w:asciiTheme="minorHAnsi" w:hAnsiTheme="minorHAnsi"/>
          <w:noProof w:val="0"/>
          <w:lang w:val="en-GB"/>
        </w:rPr>
        <w:t xml:space="preserve"> atoms, etc.</w:t>
      </w:r>
    </w:p>
    <w:p w:rsidR="005D432F" w:rsidRPr="00EA1752" w:rsidRDefault="005D432F" w:rsidP="00FF599F">
      <w:pPr>
        <w:tabs>
          <w:tab w:val="left" w:pos="1080"/>
        </w:tabs>
        <w:spacing w:before="60"/>
        <w:jc w:val="both"/>
        <w:rPr>
          <w:rFonts w:asciiTheme="minorHAnsi" w:hAnsiTheme="minorHAnsi"/>
          <w:noProof w:val="0"/>
          <w:lang w:val="en-GB"/>
        </w:rPr>
      </w:pPr>
    </w:p>
    <w:p w:rsidR="005D432F" w:rsidRPr="00EA1752" w:rsidRDefault="00D80614" w:rsidP="00FF599F">
      <w:pPr>
        <w:tabs>
          <w:tab w:val="left" w:pos="1080"/>
        </w:tabs>
        <w:spacing w:before="60"/>
        <w:jc w:val="both"/>
        <w:rPr>
          <w:rFonts w:asciiTheme="minorHAnsi" w:hAnsiTheme="minorHAnsi"/>
          <w:b/>
          <w:noProof w:val="0"/>
          <w:lang w:val="en-GB"/>
        </w:rPr>
      </w:pPr>
      <w:r w:rsidRPr="00EA1752">
        <w:rPr>
          <w:rFonts w:asciiTheme="minorHAnsi" w:hAnsiTheme="minorHAnsi"/>
          <w:b/>
          <w:noProof w:val="0"/>
          <w:lang w:val="en-GB"/>
        </w:rPr>
        <w:t>SS4</w:t>
      </w:r>
      <w:r w:rsidR="009F5B62">
        <w:rPr>
          <w:rFonts w:asciiTheme="minorHAnsi" w:hAnsiTheme="minorHAnsi"/>
          <w:b/>
          <w:noProof w:val="0"/>
          <w:lang w:val="en-GB"/>
        </w:rPr>
        <w:t xml:space="preserve"> </w:t>
      </w:r>
      <w:r w:rsidRPr="00EA1752">
        <w:rPr>
          <w:rFonts w:asciiTheme="minorHAnsi" w:hAnsiTheme="minorHAnsi"/>
          <w:b/>
          <w:noProof w:val="0"/>
          <w:lang w:val="en-GB"/>
        </w:rPr>
        <w:t>Questions t</w:t>
      </w:r>
      <w:r w:rsidR="005D432F" w:rsidRPr="00EA1752">
        <w:rPr>
          <w:rFonts w:asciiTheme="minorHAnsi" w:hAnsiTheme="minorHAnsi"/>
          <w:b/>
          <w:noProof w:val="0"/>
          <w:lang w:val="en-GB"/>
        </w:rPr>
        <w:t xml:space="preserve">hat Suggest </w:t>
      </w:r>
      <w:proofErr w:type="spellStart"/>
      <w:r w:rsidR="005D432F" w:rsidRPr="00EA1752">
        <w:rPr>
          <w:rFonts w:asciiTheme="minorHAnsi" w:hAnsiTheme="minorHAnsi"/>
          <w:b/>
          <w:noProof w:val="0"/>
          <w:lang w:val="en-GB"/>
        </w:rPr>
        <w:t>PaS</w:t>
      </w:r>
      <w:proofErr w:type="spellEnd"/>
      <w:r w:rsidR="005D432F" w:rsidRPr="00EA1752">
        <w:rPr>
          <w:rFonts w:asciiTheme="minorHAnsi" w:hAnsiTheme="minorHAnsi"/>
          <w:b/>
          <w:noProof w:val="0"/>
          <w:lang w:val="en-GB"/>
        </w:rPr>
        <w:t xml:space="preserve"> Directions at the Applications Level</w:t>
      </w:r>
    </w:p>
    <w:p w:rsidR="009F5B62" w:rsidRDefault="005D432F" w:rsidP="009F5B62">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a)</w:t>
      </w:r>
      <w:r w:rsidR="009F5B62">
        <w:rPr>
          <w:rFonts w:asciiTheme="minorHAnsi" w:hAnsiTheme="minorHAnsi"/>
          <w:noProof w:val="0"/>
          <w:lang w:val="en-GB"/>
        </w:rPr>
        <w:tab/>
      </w:r>
      <w:r w:rsidRPr="00EA1752">
        <w:rPr>
          <w:rFonts w:asciiTheme="minorHAnsi" w:hAnsiTheme="minorHAnsi"/>
          <w:noProof w:val="0"/>
          <w:lang w:val="en-GB"/>
        </w:rPr>
        <w:t xml:space="preserve">How can we explain, Positron Emission Tomography (PET) to explain hospital uses of antimatter for diagnosis of patient conditions?     </w:t>
      </w:r>
    </w:p>
    <w:p w:rsidR="005D432F" w:rsidRPr="00EA1752" w:rsidRDefault="005D432F" w:rsidP="009F5B62">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b)</w:t>
      </w:r>
      <w:r w:rsidR="009F5B62">
        <w:rPr>
          <w:rFonts w:asciiTheme="minorHAnsi" w:hAnsiTheme="minorHAnsi"/>
          <w:noProof w:val="0"/>
          <w:lang w:val="en-GB"/>
        </w:rPr>
        <w:tab/>
      </w:r>
      <w:r w:rsidRPr="00EA1752">
        <w:rPr>
          <w:rFonts w:asciiTheme="minorHAnsi" w:hAnsiTheme="minorHAnsi"/>
          <w:noProof w:val="0"/>
          <w:lang w:val="en-GB"/>
        </w:rPr>
        <w:t>When a positron and electron collide, they have a certain to</w:t>
      </w:r>
      <w:r w:rsidR="00574755" w:rsidRPr="00EA1752">
        <w:rPr>
          <w:rFonts w:asciiTheme="minorHAnsi" w:hAnsiTheme="minorHAnsi"/>
          <w:noProof w:val="0"/>
          <w:lang w:val="en-GB"/>
        </w:rPr>
        <w:t>t</w:t>
      </w:r>
      <w:r w:rsidRPr="00EA1752">
        <w:rPr>
          <w:rFonts w:asciiTheme="minorHAnsi" w:hAnsiTheme="minorHAnsi"/>
          <w:noProof w:val="0"/>
          <w:lang w:val="en-GB"/>
        </w:rPr>
        <w:t xml:space="preserve">al kinetic energy and momentum. </w:t>
      </w:r>
      <w:r w:rsidR="0023175F" w:rsidRPr="00EA1752">
        <w:rPr>
          <w:rFonts w:asciiTheme="minorHAnsi" w:hAnsiTheme="minorHAnsi"/>
          <w:noProof w:val="0"/>
          <w:lang w:val="en-GB"/>
        </w:rPr>
        <w:t xml:space="preserve"> Must this always be conserved </w:t>
      </w:r>
      <w:r w:rsidRPr="00EA1752">
        <w:rPr>
          <w:rFonts w:asciiTheme="minorHAnsi" w:hAnsiTheme="minorHAnsi"/>
          <w:noProof w:val="0"/>
          <w:lang w:val="en-GB"/>
        </w:rPr>
        <w:t>so that after the an</w:t>
      </w:r>
      <w:r w:rsidR="00360864" w:rsidRPr="00EA1752">
        <w:rPr>
          <w:rFonts w:asciiTheme="minorHAnsi" w:hAnsiTheme="minorHAnsi"/>
          <w:noProof w:val="0"/>
          <w:lang w:val="en-GB"/>
        </w:rPr>
        <w:t>n</w:t>
      </w:r>
      <w:r w:rsidRPr="00EA1752">
        <w:rPr>
          <w:rFonts w:asciiTheme="minorHAnsi" w:hAnsiTheme="minorHAnsi"/>
          <w:noProof w:val="0"/>
          <w:lang w:val="en-GB"/>
        </w:rPr>
        <w:t>ihilation</w:t>
      </w:r>
      <w:r w:rsidR="00384EEA" w:rsidRPr="00EA1752">
        <w:rPr>
          <w:rFonts w:asciiTheme="minorHAnsi" w:hAnsiTheme="minorHAnsi"/>
          <w:noProof w:val="0"/>
          <w:lang w:val="en-GB"/>
        </w:rPr>
        <w:t>,</w:t>
      </w:r>
      <w:r w:rsidRPr="00EA1752">
        <w:rPr>
          <w:rFonts w:asciiTheme="minorHAnsi" w:hAnsiTheme="minorHAnsi"/>
          <w:noProof w:val="0"/>
          <w:lang w:val="en-GB"/>
        </w:rPr>
        <w:t xml:space="preserve"> the gamm</w:t>
      </w:r>
      <w:r w:rsidR="00360864" w:rsidRPr="00EA1752">
        <w:rPr>
          <w:rFonts w:asciiTheme="minorHAnsi" w:hAnsiTheme="minorHAnsi"/>
          <w:noProof w:val="0"/>
          <w:lang w:val="en-GB"/>
        </w:rPr>
        <w:t>a ray (or rays) preserve them</w:t>
      </w:r>
      <w:r w:rsidR="00137986" w:rsidRPr="00EA1752">
        <w:rPr>
          <w:rFonts w:asciiTheme="minorHAnsi" w:hAnsiTheme="minorHAnsi"/>
          <w:noProof w:val="0"/>
          <w:lang w:val="en-GB"/>
        </w:rPr>
        <w:t>?</w:t>
      </w:r>
    </w:p>
    <w:p w:rsidR="005D432F" w:rsidRPr="00EA1752" w:rsidRDefault="005D432F" w:rsidP="00FF599F">
      <w:pPr>
        <w:tabs>
          <w:tab w:val="left" w:pos="1080"/>
        </w:tabs>
        <w:spacing w:before="60"/>
        <w:jc w:val="both"/>
        <w:rPr>
          <w:rFonts w:asciiTheme="minorHAnsi" w:hAnsiTheme="minorHAnsi"/>
          <w:noProof w:val="0"/>
          <w:lang w:val="en-GB"/>
        </w:rPr>
      </w:pPr>
    </w:p>
    <w:p w:rsidR="0023175F" w:rsidRPr="00EA1752" w:rsidRDefault="0023175F" w:rsidP="00FF599F">
      <w:pPr>
        <w:tabs>
          <w:tab w:val="left" w:pos="1080"/>
        </w:tabs>
        <w:spacing w:before="60"/>
        <w:jc w:val="both"/>
        <w:rPr>
          <w:rFonts w:asciiTheme="minorHAnsi" w:hAnsiTheme="minorHAnsi"/>
          <w:b/>
          <w:noProof w:val="0"/>
          <w:lang w:val="en-GB"/>
        </w:rPr>
      </w:pPr>
      <w:proofErr w:type="spellStart"/>
      <w:r w:rsidRPr="00EA1752">
        <w:rPr>
          <w:rFonts w:asciiTheme="minorHAnsi" w:hAnsiTheme="minorHAnsi"/>
          <w:b/>
          <w:noProof w:val="0"/>
          <w:lang w:val="en-GB"/>
        </w:rPr>
        <w:t>PaSs</w:t>
      </w:r>
      <w:proofErr w:type="spellEnd"/>
      <w:r w:rsidRPr="00EA1752">
        <w:rPr>
          <w:rFonts w:asciiTheme="minorHAnsi" w:hAnsiTheme="minorHAnsi"/>
          <w:b/>
          <w:noProof w:val="0"/>
          <w:lang w:val="en-GB"/>
        </w:rPr>
        <w:t xml:space="preserve"> of Various Types</w:t>
      </w:r>
      <w:r w:rsidR="00F10535">
        <w:rPr>
          <w:rFonts w:asciiTheme="minorHAnsi" w:hAnsiTheme="minorHAnsi"/>
          <w:b/>
          <w:noProof w:val="0"/>
          <w:lang w:val="en-GB"/>
        </w:rPr>
        <w:t xml:space="preserve"> </w:t>
      </w:r>
      <w:r w:rsidR="005D432F" w:rsidRPr="00EA1752">
        <w:rPr>
          <w:rFonts w:asciiTheme="minorHAnsi" w:hAnsiTheme="minorHAnsi"/>
          <w:b/>
          <w:noProof w:val="0"/>
          <w:lang w:val="en-GB"/>
        </w:rPr>
        <w:t>Website</w:t>
      </w:r>
      <w:r w:rsidRPr="00EA1752">
        <w:rPr>
          <w:rFonts w:asciiTheme="minorHAnsi" w:hAnsiTheme="minorHAnsi"/>
          <w:b/>
          <w:noProof w:val="0"/>
          <w:lang w:val="en-GB"/>
        </w:rPr>
        <w:t>s for AM Applications</w:t>
      </w:r>
    </w:p>
    <w:p w:rsidR="005D432F" w:rsidRPr="00EA1752" w:rsidRDefault="0023175F"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t xml:space="preserve">The website of the </w:t>
      </w:r>
      <w:r w:rsidR="005D432F" w:rsidRPr="00EA1752">
        <w:rPr>
          <w:rFonts w:asciiTheme="minorHAnsi" w:hAnsiTheme="minorHAnsi"/>
          <w:noProof w:val="0"/>
          <w:lang w:val="en-GB"/>
        </w:rPr>
        <w:t>Positron Annihilation Community</w:t>
      </w:r>
      <w:r w:rsidRPr="00EA1752">
        <w:rPr>
          <w:rFonts w:asciiTheme="minorHAnsi" w:hAnsiTheme="minorHAnsi"/>
          <w:noProof w:val="0"/>
          <w:lang w:val="en-GB"/>
        </w:rPr>
        <w:t xml:space="preserve"> has </w:t>
      </w:r>
      <w:proofErr w:type="spellStart"/>
      <w:r w:rsidRPr="00EA1752">
        <w:rPr>
          <w:rFonts w:asciiTheme="minorHAnsi" w:hAnsiTheme="minorHAnsi"/>
          <w:noProof w:val="0"/>
          <w:lang w:val="en-GB"/>
        </w:rPr>
        <w:t>some thing</w:t>
      </w:r>
      <w:proofErr w:type="spellEnd"/>
      <w:r w:rsidRPr="00EA1752">
        <w:rPr>
          <w:rFonts w:asciiTheme="minorHAnsi" w:hAnsiTheme="minorHAnsi"/>
          <w:noProof w:val="0"/>
          <w:lang w:val="en-GB"/>
        </w:rPr>
        <w:t xml:space="preserve"> for </w:t>
      </w:r>
      <w:proofErr w:type="spellStart"/>
      <w:r w:rsidRPr="00EA1752">
        <w:rPr>
          <w:rFonts w:asciiTheme="minorHAnsi" w:hAnsiTheme="minorHAnsi"/>
          <w:noProof w:val="0"/>
          <w:lang w:val="en-GB"/>
        </w:rPr>
        <w:t>every one</w:t>
      </w:r>
      <w:proofErr w:type="spellEnd"/>
      <w:r w:rsidRPr="00EA1752">
        <w:rPr>
          <w:rFonts w:asciiTheme="minorHAnsi" w:hAnsiTheme="minorHAnsi"/>
          <w:noProof w:val="0"/>
          <w:lang w:val="en-GB"/>
        </w:rPr>
        <w:t xml:space="preserve"> from beginners to experts and researchers.</w:t>
      </w:r>
      <w:r w:rsidR="00A55C97">
        <w:rPr>
          <w:rFonts w:asciiTheme="minorHAnsi" w:hAnsiTheme="minorHAnsi"/>
          <w:noProof w:val="0"/>
          <w:lang w:val="en-GB"/>
        </w:rPr>
        <w:t xml:space="preserve"> </w:t>
      </w:r>
      <w:hyperlink r:id="rId8" w:history="1">
        <w:r w:rsidR="005D432F" w:rsidRPr="00EA1752">
          <w:rPr>
            <w:rStyle w:val="Hypertextovprepojenie"/>
            <w:rFonts w:asciiTheme="minorHAnsi" w:hAnsiTheme="minorHAnsi"/>
            <w:noProof w:val="0"/>
            <w:lang w:val="en-GB"/>
          </w:rPr>
          <w:t>http://www.positronannihilation.net/index.htm</w:t>
        </w:r>
      </w:hyperlink>
      <w:r w:rsidR="005D432F" w:rsidRPr="00EA1752">
        <w:rPr>
          <w:rFonts w:asciiTheme="minorHAnsi" w:hAnsiTheme="minorHAnsi"/>
          <w:noProof w:val="0"/>
          <w:lang w:val="en-GB"/>
        </w:rPr>
        <w:t xml:space="preserve">  </w:t>
      </w:r>
    </w:p>
    <w:p w:rsidR="00F10535" w:rsidRDefault="0023175F"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t>One of many w</w:t>
      </w:r>
      <w:r w:rsidR="005D432F" w:rsidRPr="00EA1752">
        <w:rPr>
          <w:rFonts w:asciiTheme="minorHAnsi" w:hAnsiTheme="minorHAnsi"/>
          <w:noProof w:val="0"/>
          <w:lang w:val="en-GB"/>
        </w:rPr>
        <w:t>eb site</w:t>
      </w:r>
      <w:r w:rsidRPr="00EA1752">
        <w:rPr>
          <w:rFonts w:asciiTheme="minorHAnsi" w:hAnsiTheme="minorHAnsi"/>
          <w:noProof w:val="0"/>
          <w:lang w:val="en-GB"/>
        </w:rPr>
        <w:t>s for PET is at</w:t>
      </w:r>
    </w:p>
    <w:p w:rsidR="005D432F" w:rsidRPr="00EA1752" w:rsidRDefault="00AF2D99" w:rsidP="00FF599F">
      <w:pPr>
        <w:tabs>
          <w:tab w:val="left" w:pos="1080"/>
        </w:tabs>
        <w:spacing w:before="60"/>
        <w:jc w:val="both"/>
        <w:rPr>
          <w:rFonts w:asciiTheme="minorHAnsi" w:hAnsiTheme="minorHAnsi"/>
          <w:noProof w:val="0"/>
          <w:lang w:val="en-GB"/>
        </w:rPr>
      </w:pPr>
      <w:hyperlink r:id="rId9" w:history="1">
        <w:r w:rsidR="005D432F" w:rsidRPr="00EA1752">
          <w:rPr>
            <w:rStyle w:val="Hypertextovprepojenie"/>
            <w:rFonts w:asciiTheme="minorHAnsi" w:hAnsiTheme="minorHAnsi"/>
            <w:noProof w:val="0"/>
            <w:lang w:val="en-GB"/>
          </w:rPr>
          <w:t>the Wikipedia site, http://en.wikipedia.org/wiki/Positron_emission_tomography</w:t>
        </w:r>
      </w:hyperlink>
    </w:p>
    <w:p w:rsidR="005D432F" w:rsidRPr="00EA1752" w:rsidRDefault="005D432F" w:rsidP="00FF599F">
      <w:pPr>
        <w:tabs>
          <w:tab w:val="left" w:pos="1080"/>
        </w:tabs>
        <w:spacing w:before="60"/>
        <w:ind w:left="708" w:hanging="708"/>
        <w:jc w:val="both"/>
        <w:rPr>
          <w:rFonts w:asciiTheme="minorHAnsi" w:hAnsiTheme="minorHAnsi"/>
          <w:b/>
          <w:noProof w:val="0"/>
          <w:lang w:val="en-GB"/>
        </w:rPr>
      </w:pPr>
    </w:p>
    <w:p w:rsidR="005D432F" w:rsidRPr="00EA1752" w:rsidRDefault="005D432F" w:rsidP="00FF599F">
      <w:pPr>
        <w:tabs>
          <w:tab w:val="left" w:pos="1080"/>
        </w:tabs>
        <w:spacing w:before="60"/>
        <w:ind w:left="708" w:hanging="708"/>
        <w:jc w:val="both"/>
        <w:rPr>
          <w:rFonts w:asciiTheme="minorHAnsi" w:hAnsiTheme="minorHAnsi"/>
          <w:b/>
          <w:noProof w:val="0"/>
          <w:lang w:val="en-GB"/>
        </w:rPr>
      </w:pPr>
      <w:r w:rsidRPr="00EA1752">
        <w:rPr>
          <w:rFonts w:asciiTheme="minorHAnsi" w:hAnsiTheme="minorHAnsi"/>
          <w:b/>
          <w:noProof w:val="0"/>
          <w:lang w:val="en-GB"/>
        </w:rPr>
        <w:t>SS5</w:t>
      </w:r>
      <w:r w:rsidR="00F10535">
        <w:rPr>
          <w:rFonts w:asciiTheme="minorHAnsi" w:hAnsiTheme="minorHAnsi"/>
          <w:b/>
          <w:noProof w:val="0"/>
          <w:lang w:val="en-GB"/>
        </w:rPr>
        <w:t xml:space="preserve"> </w:t>
      </w:r>
      <w:r w:rsidRPr="00EA1752">
        <w:rPr>
          <w:rFonts w:asciiTheme="minorHAnsi" w:hAnsiTheme="minorHAnsi"/>
          <w:b/>
          <w:noProof w:val="0"/>
          <w:lang w:val="en-GB"/>
        </w:rPr>
        <w:t xml:space="preserve">Questions to Discuss and/or to Suggest </w:t>
      </w:r>
      <w:proofErr w:type="spellStart"/>
      <w:r w:rsidRPr="00EA1752">
        <w:rPr>
          <w:rFonts w:asciiTheme="minorHAnsi" w:hAnsiTheme="minorHAnsi"/>
          <w:b/>
          <w:noProof w:val="0"/>
          <w:lang w:val="en-GB"/>
        </w:rPr>
        <w:t>PaS</w:t>
      </w:r>
      <w:proofErr w:type="spellEnd"/>
      <w:r w:rsidRPr="00EA1752">
        <w:rPr>
          <w:rFonts w:asciiTheme="minorHAnsi" w:hAnsiTheme="minorHAnsi"/>
          <w:b/>
          <w:noProof w:val="0"/>
          <w:lang w:val="en-GB"/>
        </w:rPr>
        <w:t xml:space="preserve"> Directions at the</w:t>
      </w:r>
      <w:r w:rsidR="00384EEA" w:rsidRPr="00EA1752">
        <w:rPr>
          <w:rFonts w:asciiTheme="minorHAnsi" w:hAnsiTheme="minorHAnsi"/>
          <w:b/>
          <w:noProof w:val="0"/>
          <w:lang w:val="en-GB"/>
        </w:rPr>
        <w:t xml:space="preserve"> </w:t>
      </w:r>
      <w:r w:rsidRPr="00EA1752">
        <w:rPr>
          <w:rFonts w:asciiTheme="minorHAnsi" w:hAnsiTheme="minorHAnsi"/>
          <w:b/>
          <w:noProof w:val="0"/>
          <w:lang w:val="en-GB"/>
        </w:rPr>
        <w:t>Fundamental Level</w:t>
      </w:r>
    </w:p>
    <w:p w:rsidR="005D432F"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t>These are more involved questions that have several follow up questions, and/or suggestions for experiments,</w:t>
      </w:r>
    </w:p>
    <w:p w:rsidR="00F10535" w:rsidRDefault="005D432F" w:rsidP="00F10535">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a)</w:t>
      </w:r>
      <w:r w:rsidR="00F10535">
        <w:rPr>
          <w:rFonts w:asciiTheme="minorHAnsi" w:hAnsiTheme="minorHAnsi"/>
          <w:noProof w:val="0"/>
          <w:lang w:val="en-GB"/>
        </w:rPr>
        <w:tab/>
      </w:r>
      <w:r w:rsidRPr="00EA1752">
        <w:rPr>
          <w:rFonts w:asciiTheme="minorHAnsi" w:hAnsiTheme="minorHAnsi"/>
          <w:noProof w:val="0"/>
          <w:lang w:val="en-GB"/>
        </w:rPr>
        <w:t xml:space="preserve">What causes the annihilations to take place?     </w:t>
      </w:r>
    </w:p>
    <w:p w:rsidR="00F10535" w:rsidRDefault="005D432F" w:rsidP="00F10535">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t>b)</w:t>
      </w:r>
      <w:r w:rsidR="00F10535">
        <w:rPr>
          <w:rFonts w:asciiTheme="minorHAnsi" w:hAnsiTheme="minorHAnsi"/>
          <w:noProof w:val="0"/>
          <w:lang w:val="en-GB"/>
        </w:rPr>
        <w:tab/>
      </w:r>
      <w:r w:rsidRPr="00EA1752">
        <w:rPr>
          <w:rFonts w:asciiTheme="minorHAnsi" w:hAnsiTheme="minorHAnsi"/>
          <w:noProof w:val="0"/>
          <w:lang w:val="en-GB"/>
        </w:rPr>
        <w:t>Does annihilation also occur when, for e</w:t>
      </w:r>
      <w:r w:rsidR="00856A81" w:rsidRPr="00EA1752">
        <w:rPr>
          <w:rFonts w:asciiTheme="minorHAnsi" w:hAnsiTheme="minorHAnsi"/>
          <w:noProof w:val="0"/>
          <w:lang w:val="en-GB"/>
        </w:rPr>
        <w:t>x</w:t>
      </w:r>
      <w:r w:rsidRPr="00EA1752">
        <w:rPr>
          <w:rFonts w:asciiTheme="minorHAnsi" w:hAnsiTheme="minorHAnsi"/>
          <w:noProof w:val="0"/>
          <w:lang w:val="en-GB"/>
        </w:rPr>
        <w:t xml:space="preserve">ample, a positron collides </w:t>
      </w:r>
      <w:r w:rsidR="001310F6" w:rsidRPr="00EA1752">
        <w:rPr>
          <w:rFonts w:asciiTheme="minorHAnsi" w:hAnsiTheme="minorHAnsi"/>
          <w:noProof w:val="0"/>
          <w:lang w:val="en-GB"/>
        </w:rPr>
        <w:t>with</w:t>
      </w:r>
      <w:r w:rsidRPr="00EA1752">
        <w:rPr>
          <w:rFonts w:asciiTheme="minorHAnsi" w:hAnsiTheme="minorHAnsi"/>
          <w:noProof w:val="0"/>
          <w:lang w:val="en-GB"/>
        </w:rPr>
        <w:t xml:space="preserve"> a proton, or a </w:t>
      </w:r>
      <w:proofErr w:type="spellStart"/>
      <w:r w:rsidRPr="00EA1752">
        <w:rPr>
          <w:rFonts w:asciiTheme="minorHAnsi" w:hAnsiTheme="minorHAnsi"/>
          <w:noProof w:val="0"/>
          <w:lang w:val="en-GB"/>
        </w:rPr>
        <w:t>antihydrogen</w:t>
      </w:r>
      <w:proofErr w:type="spellEnd"/>
      <w:r w:rsidRPr="00EA1752">
        <w:rPr>
          <w:rFonts w:asciiTheme="minorHAnsi" w:hAnsiTheme="minorHAnsi"/>
          <w:noProof w:val="0"/>
          <w:lang w:val="en-GB"/>
        </w:rPr>
        <w:t xml:space="preserve"> atom with deuterium atom?  E.g., in a</w:t>
      </w:r>
      <w:r w:rsidR="001F733B" w:rsidRPr="00EA1752">
        <w:rPr>
          <w:rFonts w:asciiTheme="minorHAnsi" w:hAnsiTheme="minorHAnsi"/>
          <w:noProof w:val="0"/>
          <w:lang w:val="en-GB"/>
        </w:rPr>
        <w:t>n</w:t>
      </w:r>
      <w:r w:rsidRPr="00EA1752">
        <w:rPr>
          <w:rFonts w:asciiTheme="minorHAnsi" w:hAnsiTheme="minorHAnsi"/>
          <w:noProof w:val="0"/>
          <w:lang w:val="en-GB"/>
        </w:rPr>
        <w:t xml:space="preserve"> </w:t>
      </w:r>
      <w:proofErr w:type="spellStart"/>
      <w:r w:rsidR="0073123D" w:rsidRPr="00EA1752">
        <w:rPr>
          <w:rFonts w:asciiTheme="minorHAnsi" w:hAnsiTheme="minorHAnsi"/>
          <w:noProof w:val="0"/>
          <w:lang w:val="en-GB"/>
        </w:rPr>
        <w:t>antihydrogen</w:t>
      </w:r>
      <w:proofErr w:type="spellEnd"/>
      <w:r w:rsidR="0073123D" w:rsidRPr="00EA1752">
        <w:rPr>
          <w:rFonts w:asciiTheme="minorHAnsi" w:hAnsiTheme="minorHAnsi"/>
          <w:noProof w:val="0"/>
          <w:lang w:val="en-GB"/>
        </w:rPr>
        <w:t>/</w:t>
      </w:r>
      <w:r w:rsidRPr="00EA1752">
        <w:rPr>
          <w:rFonts w:asciiTheme="minorHAnsi" w:hAnsiTheme="minorHAnsi"/>
          <w:noProof w:val="0"/>
          <w:lang w:val="en-GB"/>
        </w:rPr>
        <w:t>deuterium collision, would all be annihilated e</w:t>
      </w:r>
      <w:r w:rsidR="006B587D" w:rsidRPr="00EA1752">
        <w:rPr>
          <w:rFonts w:asciiTheme="minorHAnsi" w:hAnsiTheme="minorHAnsi"/>
          <w:noProof w:val="0"/>
          <w:lang w:val="en-GB"/>
        </w:rPr>
        <w:t>x</w:t>
      </w:r>
      <w:r w:rsidR="00AD7BA5" w:rsidRPr="00EA1752">
        <w:rPr>
          <w:rFonts w:asciiTheme="minorHAnsi" w:hAnsiTheme="minorHAnsi"/>
          <w:noProof w:val="0"/>
          <w:lang w:val="en-GB"/>
        </w:rPr>
        <w:t>cept</w:t>
      </w:r>
      <w:r w:rsidRPr="00EA1752">
        <w:rPr>
          <w:rFonts w:asciiTheme="minorHAnsi" w:hAnsiTheme="minorHAnsi"/>
          <w:noProof w:val="0"/>
          <w:lang w:val="en-GB"/>
        </w:rPr>
        <w:t xml:space="preserve"> </w:t>
      </w:r>
      <w:r w:rsidR="001F733B" w:rsidRPr="00EA1752">
        <w:rPr>
          <w:rFonts w:asciiTheme="minorHAnsi" w:hAnsiTheme="minorHAnsi"/>
          <w:noProof w:val="0"/>
          <w:lang w:val="en-GB"/>
        </w:rPr>
        <w:t>a single neutron</w:t>
      </w:r>
      <w:r w:rsidRPr="00EA1752">
        <w:rPr>
          <w:rFonts w:asciiTheme="minorHAnsi" w:hAnsiTheme="minorHAnsi"/>
          <w:noProof w:val="0"/>
          <w:lang w:val="en-GB"/>
        </w:rPr>
        <w:t>?  If not why not?  And then, can we say that positr</w:t>
      </w:r>
      <w:r w:rsidR="001F733B" w:rsidRPr="00EA1752">
        <w:rPr>
          <w:rFonts w:asciiTheme="minorHAnsi" w:hAnsiTheme="minorHAnsi"/>
          <w:noProof w:val="0"/>
          <w:lang w:val="en-GB"/>
        </w:rPr>
        <w:t xml:space="preserve">ons are AM only for electrons, </w:t>
      </w:r>
      <w:r w:rsidRPr="00EA1752">
        <w:rPr>
          <w:rFonts w:asciiTheme="minorHAnsi" w:hAnsiTheme="minorHAnsi"/>
          <w:noProof w:val="0"/>
          <w:lang w:val="en-GB"/>
        </w:rPr>
        <w:t xml:space="preserve">but not the “anti” of protons, or any other matter except electrons?  I.e., are positrons the AM of electrons only, but not of any other </w:t>
      </w:r>
      <w:r w:rsidR="00A55C97" w:rsidRPr="00EA1752">
        <w:rPr>
          <w:rFonts w:asciiTheme="minorHAnsi" w:hAnsiTheme="minorHAnsi"/>
          <w:noProof w:val="0"/>
          <w:lang w:val="en-GB"/>
        </w:rPr>
        <w:t>particle</w:t>
      </w:r>
      <w:r w:rsidRPr="00EA1752">
        <w:rPr>
          <w:rFonts w:asciiTheme="minorHAnsi" w:hAnsiTheme="minorHAnsi"/>
          <w:noProof w:val="0"/>
          <w:lang w:val="en-GB"/>
        </w:rPr>
        <w:t xml:space="preserve"> that does not contain electrons?  (If that is true, then the prefix “anti” seems to be a misnomer, and there are many types of AM, depending on their electrical charge)     </w:t>
      </w:r>
    </w:p>
    <w:p w:rsidR="005D432F" w:rsidRPr="00EA1752" w:rsidRDefault="005D432F" w:rsidP="00F10535">
      <w:pPr>
        <w:tabs>
          <w:tab w:val="left" w:pos="284"/>
          <w:tab w:val="left" w:pos="1080"/>
        </w:tabs>
        <w:spacing w:before="60"/>
        <w:ind w:left="284" w:hanging="284"/>
        <w:jc w:val="both"/>
        <w:rPr>
          <w:rFonts w:asciiTheme="minorHAnsi" w:hAnsiTheme="minorHAnsi"/>
          <w:noProof w:val="0"/>
          <w:lang w:val="en-GB"/>
        </w:rPr>
      </w:pPr>
      <w:r w:rsidRPr="00EA1752">
        <w:rPr>
          <w:rFonts w:asciiTheme="minorHAnsi" w:hAnsiTheme="minorHAnsi"/>
          <w:noProof w:val="0"/>
          <w:lang w:val="en-GB"/>
        </w:rPr>
        <w:lastRenderedPageBreak/>
        <w:t>c)</w:t>
      </w:r>
      <w:r w:rsidR="00F10535">
        <w:rPr>
          <w:rFonts w:asciiTheme="minorHAnsi" w:hAnsiTheme="minorHAnsi"/>
          <w:noProof w:val="0"/>
          <w:lang w:val="en-GB"/>
        </w:rPr>
        <w:tab/>
      </w:r>
      <w:r w:rsidRPr="00EA1752">
        <w:rPr>
          <w:rFonts w:asciiTheme="minorHAnsi" w:hAnsiTheme="minorHAnsi"/>
          <w:noProof w:val="0"/>
          <w:lang w:val="en-GB"/>
        </w:rPr>
        <w:t xml:space="preserve">Is there some sort of natural law that says “Whenever two </w:t>
      </w:r>
      <w:r w:rsidR="00A55C97" w:rsidRPr="00EA1752">
        <w:rPr>
          <w:rFonts w:asciiTheme="minorHAnsi" w:hAnsiTheme="minorHAnsi"/>
          <w:noProof w:val="0"/>
          <w:lang w:val="en-GB"/>
        </w:rPr>
        <w:t>particles</w:t>
      </w:r>
      <w:r w:rsidRPr="00EA1752">
        <w:rPr>
          <w:rFonts w:asciiTheme="minorHAnsi" w:hAnsiTheme="minorHAnsi"/>
          <w:noProof w:val="0"/>
          <w:lang w:val="en-GB"/>
        </w:rPr>
        <w:t xml:space="preserve"> with equal mass, and equal but opposite electrical charges meet, then annihilation takes place?</w:t>
      </w:r>
    </w:p>
    <w:p w:rsidR="005D432F" w:rsidRPr="00EA1752" w:rsidRDefault="005D432F" w:rsidP="00FF599F">
      <w:pPr>
        <w:tabs>
          <w:tab w:val="left" w:pos="1080"/>
        </w:tabs>
        <w:spacing w:before="60"/>
        <w:jc w:val="both"/>
        <w:rPr>
          <w:rFonts w:asciiTheme="minorHAnsi" w:hAnsiTheme="minorHAnsi"/>
          <w:b/>
          <w:noProof w:val="0"/>
          <w:lang w:val="en-GB"/>
        </w:rPr>
      </w:pPr>
    </w:p>
    <w:p w:rsidR="005D432F" w:rsidRPr="00EA1752" w:rsidRDefault="005D432F" w:rsidP="00FF599F">
      <w:pPr>
        <w:tabs>
          <w:tab w:val="left" w:pos="1080"/>
        </w:tabs>
        <w:spacing w:before="60"/>
        <w:jc w:val="both"/>
        <w:rPr>
          <w:rFonts w:asciiTheme="minorHAnsi" w:hAnsiTheme="minorHAnsi"/>
          <w:b/>
          <w:noProof w:val="0"/>
          <w:lang w:val="en-GB"/>
        </w:rPr>
      </w:pPr>
      <w:proofErr w:type="spellStart"/>
      <w:r w:rsidRPr="00EA1752">
        <w:rPr>
          <w:rFonts w:asciiTheme="minorHAnsi" w:hAnsiTheme="minorHAnsi"/>
          <w:b/>
          <w:noProof w:val="0"/>
          <w:lang w:val="en-GB"/>
        </w:rPr>
        <w:t>PaS</w:t>
      </w:r>
      <w:proofErr w:type="spellEnd"/>
      <w:r w:rsidR="00F12B72">
        <w:rPr>
          <w:rFonts w:asciiTheme="minorHAnsi" w:hAnsiTheme="minorHAnsi"/>
          <w:b/>
          <w:noProof w:val="0"/>
          <w:lang w:val="en-GB"/>
        </w:rPr>
        <w:t xml:space="preserve"> </w:t>
      </w:r>
      <w:r w:rsidRPr="00EA1752">
        <w:rPr>
          <w:rFonts w:asciiTheme="minorHAnsi" w:hAnsiTheme="minorHAnsi"/>
          <w:b/>
          <w:noProof w:val="0"/>
          <w:lang w:val="en-GB"/>
        </w:rPr>
        <w:t>A Speculative Attempt to Explain Annihilation</w:t>
      </w:r>
    </w:p>
    <w:p w:rsidR="005D432F" w:rsidRPr="00EA1752" w:rsidRDefault="005D432F" w:rsidP="00FF599F">
      <w:pPr>
        <w:tabs>
          <w:tab w:val="left" w:pos="1080"/>
        </w:tabs>
        <w:spacing w:before="60"/>
        <w:jc w:val="both"/>
        <w:rPr>
          <w:rFonts w:asciiTheme="minorHAnsi" w:hAnsiTheme="minorHAnsi"/>
          <w:noProof w:val="0"/>
          <w:lang w:val="en-GB"/>
        </w:rPr>
      </w:pPr>
      <w:r w:rsidRPr="00EA1752">
        <w:rPr>
          <w:rFonts w:asciiTheme="minorHAnsi" w:hAnsiTheme="minorHAnsi"/>
          <w:noProof w:val="0"/>
          <w:lang w:val="en-GB"/>
        </w:rPr>
        <w:t>In semiconductors when an electron moves from the valence band to the conduction band it leaves a “hole” in its place.  Another electron can now move into that hole and cre</w:t>
      </w:r>
      <w:r w:rsidR="004437C5" w:rsidRPr="00EA1752">
        <w:rPr>
          <w:rFonts w:asciiTheme="minorHAnsi" w:hAnsiTheme="minorHAnsi"/>
          <w:noProof w:val="0"/>
          <w:lang w:val="en-GB"/>
        </w:rPr>
        <w:t xml:space="preserve">ate another </w:t>
      </w:r>
      <w:r w:rsidR="007D7017" w:rsidRPr="00EA1752">
        <w:rPr>
          <w:rFonts w:asciiTheme="minorHAnsi" w:hAnsiTheme="minorHAnsi"/>
          <w:noProof w:val="0"/>
          <w:lang w:val="en-GB"/>
        </w:rPr>
        <w:t>neighbouring</w:t>
      </w:r>
      <w:r w:rsidR="004437C5" w:rsidRPr="00EA1752">
        <w:rPr>
          <w:rFonts w:asciiTheme="minorHAnsi" w:hAnsiTheme="minorHAnsi"/>
          <w:noProof w:val="0"/>
          <w:lang w:val="en-GB"/>
        </w:rPr>
        <w:t xml:space="preserve"> hole. </w:t>
      </w:r>
      <w:r w:rsidRPr="00EA1752">
        <w:rPr>
          <w:rFonts w:asciiTheme="minorHAnsi" w:hAnsiTheme="minorHAnsi"/>
          <w:noProof w:val="0"/>
          <w:lang w:val="en-GB"/>
        </w:rPr>
        <w:t xml:space="preserve"> Could it be that our universe is , say</w:t>
      </w:r>
      <w:r w:rsidR="004437C5" w:rsidRPr="00EA1752">
        <w:rPr>
          <w:rFonts w:asciiTheme="minorHAnsi" w:hAnsiTheme="minorHAnsi"/>
          <w:noProof w:val="0"/>
          <w:lang w:val="en-GB"/>
        </w:rPr>
        <w:t>,</w:t>
      </w:r>
      <w:r w:rsidRPr="00EA1752">
        <w:rPr>
          <w:rFonts w:asciiTheme="minorHAnsi" w:hAnsiTheme="minorHAnsi"/>
          <w:noProof w:val="0"/>
          <w:lang w:val="en-GB"/>
        </w:rPr>
        <w:t xml:space="preserve"> the valence band,</w:t>
      </w:r>
      <w:r w:rsidR="00D80614" w:rsidRPr="00EA1752">
        <w:rPr>
          <w:rFonts w:asciiTheme="minorHAnsi" w:hAnsiTheme="minorHAnsi"/>
          <w:noProof w:val="0"/>
          <w:lang w:val="en-GB"/>
        </w:rPr>
        <w:t xml:space="preserve"> (</w:t>
      </w:r>
      <w:r w:rsidR="004437C5" w:rsidRPr="00EA1752">
        <w:rPr>
          <w:rFonts w:asciiTheme="minorHAnsi" w:hAnsiTheme="minorHAnsi"/>
          <w:noProof w:val="0"/>
          <w:lang w:val="en-GB"/>
        </w:rPr>
        <w:t xml:space="preserve">in some </w:t>
      </w:r>
      <w:r w:rsidR="00D80614" w:rsidRPr="00EA1752">
        <w:rPr>
          <w:rFonts w:asciiTheme="minorHAnsi" w:hAnsiTheme="minorHAnsi"/>
          <w:noProof w:val="0"/>
          <w:lang w:val="en-GB"/>
        </w:rPr>
        <w:t xml:space="preserve">vague way </w:t>
      </w:r>
      <w:r w:rsidR="004437C5" w:rsidRPr="00EA1752">
        <w:rPr>
          <w:rFonts w:asciiTheme="minorHAnsi" w:hAnsiTheme="minorHAnsi"/>
          <w:noProof w:val="0"/>
          <w:lang w:val="en-GB"/>
        </w:rPr>
        <w:t xml:space="preserve">that has still to be defined and </w:t>
      </w:r>
      <w:proofErr w:type="spellStart"/>
      <w:r w:rsidR="004437C5" w:rsidRPr="00EA1752">
        <w:rPr>
          <w:rFonts w:asciiTheme="minorHAnsi" w:hAnsiTheme="minorHAnsi"/>
          <w:noProof w:val="0"/>
          <w:lang w:val="en-GB"/>
        </w:rPr>
        <w:t>precised</w:t>
      </w:r>
      <w:proofErr w:type="spellEnd"/>
      <w:r w:rsidR="004437C5" w:rsidRPr="00EA1752">
        <w:rPr>
          <w:rFonts w:asciiTheme="minorHAnsi" w:hAnsiTheme="minorHAnsi"/>
          <w:noProof w:val="0"/>
          <w:lang w:val="en-GB"/>
        </w:rPr>
        <w:t xml:space="preserve">)?  If so, then the antimatter </w:t>
      </w:r>
      <w:r w:rsidR="00A55C97" w:rsidRPr="00EA1752">
        <w:rPr>
          <w:rFonts w:asciiTheme="minorHAnsi" w:hAnsiTheme="minorHAnsi"/>
          <w:noProof w:val="0"/>
          <w:lang w:val="en-GB"/>
        </w:rPr>
        <w:t>particles</w:t>
      </w:r>
      <w:r w:rsidR="004437C5" w:rsidRPr="00EA1752">
        <w:rPr>
          <w:rFonts w:asciiTheme="minorHAnsi" w:hAnsiTheme="minorHAnsi"/>
          <w:noProof w:val="0"/>
          <w:lang w:val="en-GB"/>
        </w:rPr>
        <w:t xml:space="preserve"> would be</w:t>
      </w:r>
      <w:r w:rsidRPr="00EA1752">
        <w:rPr>
          <w:rFonts w:asciiTheme="minorHAnsi" w:hAnsiTheme="minorHAnsi"/>
          <w:noProof w:val="0"/>
          <w:lang w:val="en-GB"/>
        </w:rPr>
        <w:t xml:space="preserve"> holes left by </w:t>
      </w:r>
      <w:r w:rsidR="00A55C97" w:rsidRPr="00EA1752">
        <w:rPr>
          <w:rFonts w:asciiTheme="minorHAnsi" w:hAnsiTheme="minorHAnsi"/>
          <w:noProof w:val="0"/>
          <w:lang w:val="en-GB"/>
        </w:rPr>
        <w:t>particles</w:t>
      </w:r>
      <w:r w:rsidRPr="00EA1752">
        <w:rPr>
          <w:rFonts w:asciiTheme="minorHAnsi" w:hAnsiTheme="minorHAnsi"/>
          <w:noProof w:val="0"/>
          <w:lang w:val="en-GB"/>
        </w:rPr>
        <w:t xml:space="preserve"> of the universe that have moved into something equivalent to the conduction band in semiconductors?  Un</w:t>
      </w:r>
      <w:r w:rsidR="004437C5" w:rsidRPr="00EA1752">
        <w:rPr>
          <w:rFonts w:asciiTheme="minorHAnsi" w:hAnsiTheme="minorHAnsi"/>
          <w:noProof w:val="0"/>
          <w:lang w:val="en-GB"/>
        </w:rPr>
        <w:t>l</w:t>
      </w:r>
      <w:r w:rsidRPr="00EA1752">
        <w:rPr>
          <w:rFonts w:asciiTheme="minorHAnsi" w:hAnsiTheme="minorHAnsi"/>
          <w:noProof w:val="0"/>
          <w:lang w:val="en-GB"/>
        </w:rPr>
        <w:t xml:space="preserve">ikely, but worth an attempt.  E.g., the vacuum energy could be a very fine </w:t>
      </w:r>
      <w:r w:rsidR="00D80614" w:rsidRPr="00EA1752">
        <w:rPr>
          <w:rFonts w:asciiTheme="minorHAnsi" w:hAnsiTheme="minorHAnsi"/>
          <w:noProof w:val="0"/>
          <w:lang w:val="en-GB"/>
        </w:rPr>
        <w:t>“matter” (</w:t>
      </w:r>
      <w:r w:rsidR="004437C5" w:rsidRPr="00EA1752">
        <w:rPr>
          <w:rFonts w:asciiTheme="minorHAnsi" w:hAnsiTheme="minorHAnsi"/>
          <w:noProof w:val="0"/>
          <w:lang w:val="en-GB"/>
        </w:rPr>
        <w:t xml:space="preserve">again, pure speculation) </w:t>
      </w:r>
      <w:r w:rsidRPr="00EA1752">
        <w:rPr>
          <w:rFonts w:asciiTheme="minorHAnsi" w:hAnsiTheme="minorHAnsi"/>
          <w:noProof w:val="0"/>
          <w:lang w:val="en-GB"/>
        </w:rPr>
        <w:t xml:space="preserve">that acts as a </w:t>
      </w:r>
      <w:r w:rsidR="004437C5" w:rsidRPr="00EA1752">
        <w:rPr>
          <w:rFonts w:asciiTheme="minorHAnsi" w:hAnsiTheme="minorHAnsi"/>
          <w:noProof w:val="0"/>
          <w:lang w:val="en-GB"/>
        </w:rPr>
        <w:t xml:space="preserve">“sort of” </w:t>
      </w:r>
      <w:r w:rsidRPr="00EA1752">
        <w:rPr>
          <w:rFonts w:asciiTheme="minorHAnsi" w:hAnsiTheme="minorHAnsi"/>
          <w:noProof w:val="0"/>
          <w:lang w:val="en-GB"/>
        </w:rPr>
        <w:t xml:space="preserve">semiconductor to all the matter that we see without regard to charge, because it is not working on electrons that are bound to atoms, but </w:t>
      </w:r>
      <w:proofErr w:type="spellStart"/>
      <w:r w:rsidRPr="00EA1752">
        <w:rPr>
          <w:rFonts w:asciiTheme="minorHAnsi" w:hAnsiTheme="minorHAnsi"/>
          <w:noProof w:val="0"/>
          <w:lang w:val="en-GB"/>
        </w:rPr>
        <w:t>on</w:t>
      </w:r>
      <w:proofErr w:type="spellEnd"/>
      <w:r w:rsidRPr="00EA1752">
        <w:rPr>
          <w:rFonts w:asciiTheme="minorHAnsi" w:hAnsiTheme="minorHAnsi"/>
          <w:noProof w:val="0"/>
          <w:lang w:val="en-GB"/>
        </w:rPr>
        <w:t xml:space="preserve"> matter that is bound to a “</w:t>
      </w:r>
      <w:proofErr w:type="spellStart"/>
      <w:r w:rsidRPr="00EA1752">
        <w:rPr>
          <w:rFonts w:asciiTheme="minorHAnsi" w:hAnsiTheme="minorHAnsi"/>
          <w:noProof w:val="0"/>
          <w:lang w:val="en-GB"/>
        </w:rPr>
        <w:t>subvacuum</w:t>
      </w:r>
      <w:proofErr w:type="spellEnd"/>
      <w:r w:rsidRPr="00EA1752">
        <w:rPr>
          <w:rFonts w:asciiTheme="minorHAnsi" w:hAnsiTheme="minorHAnsi"/>
          <w:noProof w:val="0"/>
          <w:lang w:val="en-GB"/>
        </w:rPr>
        <w:t xml:space="preserve"> substrate of lattice points”.</w:t>
      </w:r>
    </w:p>
    <w:p w:rsidR="00D80614" w:rsidRPr="00EA1752" w:rsidRDefault="00D80614" w:rsidP="00FF599F">
      <w:pPr>
        <w:tabs>
          <w:tab w:val="left" w:pos="1080"/>
        </w:tabs>
        <w:spacing w:before="60"/>
        <w:jc w:val="both"/>
        <w:rPr>
          <w:rFonts w:asciiTheme="minorHAnsi" w:hAnsiTheme="minorHAnsi"/>
          <w:noProof w:val="0"/>
          <w:lang w:val="en-GB"/>
        </w:rPr>
      </w:pPr>
    </w:p>
    <w:p w:rsidR="005D432F" w:rsidRPr="00F12B72" w:rsidRDefault="00D80614" w:rsidP="00FF599F">
      <w:pPr>
        <w:tabs>
          <w:tab w:val="left" w:pos="1080"/>
        </w:tabs>
        <w:spacing w:before="60"/>
        <w:jc w:val="both"/>
        <w:rPr>
          <w:rFonts w:asciiTheme="minorHAnsi" w:hAnsiTheme="minorHAnsi"/>
          <w:noProof w:val="0"/>
          <w:sz w:val="20"/>
          <w:lang w:val="en-GB"/>
        </w:rPr>
      </w:pPr>
      <w:r w:rsidRPr="00F12B72">
        <w:rPr>
          <w:rFonts w:asciiTheme="minorHAnsi" w:hAnsiTheme="minorHAnsi"/>
          <w:noProof w:val="0"/>
          <w:sz w:val="20"/>
          <w:lang w:val="en-GB"/>
        </w:rPr>
        <w:t>Note</w:t>
      </w:r>
      <w:r w:rsidR="00F12B72" w:rsidRPr="00F12B72">
        <w:rPr>
          <w:rFonts w:asciiTheme="minorHAnsi" w:hAnsiTheme="minorHAnsi"/>
          <w:noProof w:val="0"/>
          <w:sz w:val="20"/>
          <w:lang w:val="en-GB"/>
        </w:rPr>
        <w:t xml:space="preserve"> </w:t>
      </w:r>
      <w:r w:rsidR="005D432F" w:rsidRPr="00F12B72">
        <w:rPr>
          <w:rFonts w:asciiTheme="minorHAnsi" w:hAnsiTheme="minorHAnsi"/>
          <w:noProof w:val="0"/>
          <w:sz w:val="20"/>
          <w:lang w:val="en-GB"/>
        </w:rPr>
        <w:t xml:space="preserve">This </w:t>
      </w:r>
      <w:proofErr w:type="spellStart"/>
      <w:r w:rsidR="005D432F" w:rsidRPr="00F12B72">
        <w:rPr>
          <w:rFonts w:asciiTheme="minorHAnsi" w:hAnsiTheme="minorHAnsi"/>
          <w:noProof w:val="0"/>
          <w:sz w:val="20"/>
          <w:lang w:val="en-GB"/>
        </w:rPr>
        <w:t>PaS</w:t>
      </w:r>
      <w:proofErr w:type="spellEnd"/>
      <w:r w:rsidR="005D432F" w:rsidRPr="00F12B72">
        <w:rPr>
          <w:rFonts w:asciiTheme="minorHAnsi" w:hAnsiTheme="minorHAnsi"/>
          <w:noProof w:val="0"/>
          <w:sz w:val="20"/>
          <w:lang w:val="en-GB"/>
        </w:rPr>
        <w:t xml:space="preserve"> ties to the outmoded concept of ether, to semiconductors, and to speculation about how the energy of vacuum is not zero, causing sp</w:t>
      </w:r>
      <w:r w:rsidRPr="00F12B72">
        <w:rPr>
          <w:rFonts w:asciiTheme="minorHAnsi" w:hAnsiTheme="minorHAnsi"/>
          <w:noProof w:val="0"/>
          <w:sz w:val="20"/>
          <w:lang w:val="en-GB"/>
        </w:rPr>
        <w:t xml:space="preserve">ontaneous creation of </w:t>
      </w:r>
      <w:proofErr w:type="spellStart"/>
      <w:r w:rsidRPr="00F12B72">
        <w:rPr>
          <w:rFonts w:asciiTheme="minorHAnsi" w:hAnsiTheme="minorHAnsi"/>
          <w:noProof w:val="0"/>
          <w:sz w:val="20"/>
          <w:lang w:val="en-GB"/>
        </w:rPr>
        <w:t>particals</w:t>
      </w:r>
      <w:proofErr w:type="spellEnd"/>
      <w:r w:rsidR="00360864" w:rsidRPr="00F12B72">
        <w:rPr>
          <w:rFonts w:asciiTheme="minorHAnsi" w:hAnsiTheme="minorHAnsi"/>
          <w:noProof w:val="0"/>
          <w:sz w:val="20"/>
          <w:lang w:val="en-GB"/>
        </w:rPr>
        <w:t>.</w:t>
      </w:r>
      <w:r w:rsidRPr="00F12B72">
        <w:rPr>
          <w:rFonts w:asciiTheme="minorHAnsi" w:hAnsiTheme="minorHAnsi"/>
          <w:noProof w:val="0"/>
          <w:sz w:val="20"/>
          <w:lang w:val="en-GB"/>
        </w:rPr>
        <w:t xml:space="preserve">  </w:t>
      </w:r>
      <w:r w:rsidR="005D432F" w:rsidRPr="00F12B72">
        <w:rPr>
          <w:rFonts w:asciiTheme="minorHAnsi" w:hAnsiTheme="minorHAnsi"/>
          <w:noProof w:val="0"/>
          <w:sz w:val="20"/>
          <w:lang w:val="en-GB"/>
        </w:rPr>
        <w:t>See paragraph 4.2.3 for further speculation that might tie into this speculation.</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4.2</w:t>
      </w:r>
      <w:r w:rsidR="00B07987">
        <w:rPr>
          <w:rFonts w:asciiTheme="minorHAnsi" w:hAnsiTheme="minorHAnsi"/>
          <w:b/>
          <w:noProof w:val="0"/>
          <w:lang w:val="en-GB"/>
        </w:rPr>
        <w:t xml:space="preserve"> </w:t>
      </w:r>
      <w:r w:rsidRPr="00EA1752">
        <w:rPr>
          <w:rFonts w:asciiTheme="minorHAnsi" w:hAnsiTheme="minorHAnsi"/>
          <w:b/>
          <w:noProof w:val="0"/>
          <w:lang w:val="en-GB"/>
        </w:rPr>
        <w:t xml:space="preserve">SS6, A </w:t>
      </w:r>
      <w:proofErr w:type="spellStart"/>
      <w:r w:rsidRPr="00EA1752">
        <w:rPr>
          <w:rFonts w:asciiTheme="minorHAnsi" w:hAnsiTheme="minorHAnsi"/>
          <w:b/>
          <w:noProof w:val="0"/>
          <w:lang w:val="en-GB"/>
        </w:rPr>
        <w:t>PaS</w:t>
      </w:r>
      <w:proofErr w:type="spellEnd"/>
      <w:r w:rsidRPr="00EA1752">
        <w:rPr>
          <w:rFonts w:asciiTheme="minorHAnsi" w:hAnsiTheme="minorHAnsi"/>
          <w:b/>
          <w:noProof w:val="0"/>
          <w:lang w:val="en-GB"/>
        </w:rPr>
        <w:t xml:space="preserve"> and SS combined:</w:t>
      </w:r>
      <w:r w:rsidR="00B07987">
        <w:rPr>
          <w:rFonts w:asciiTheme="minorHAnsi" w:hAnsiTheme="minorHAnsi"/>
          <w:b/>
          <w:noProof w:val="0"/>
          <w:lang w:val="en-GB"/>
        </w:rPr>
        <w:t xml:space="preserve"> </w:t>
      </w:r>
      <w:r w:rsidRPr="00EA1752">
        <w:rPr>
          <w:rFonts w:asciiTheme="minorHAnsi" w:hAnsiTheme="minorHAnsi"/>
          <w:b/>
          <w:noProof w:val="0"/>
          <w:lang w:val="en-GB"/>
        </w:rPr>
        <w:t>Looking Deeper into Matter</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Elementary/ Classical Definition</w:t>
      </w:r>
      <w:r w:rsidRPr="00EA1752">
        <w:rPr>
          <w:rFonts w:asciiTheme="minorHAnsi" w:hAnsiTheme="minorHAnsi"/>
          <w:noProof w:val="0"/>
          <w:lang w:val="en-GB"/>
        </w:rPr>
        <w:tab/>
        <w:t>Matter is anyth</w:t>
      </w:r>
      <w:r w:rsidR="00D80614" w:rsidRPr="00EA1752">
        <w:rPr>
          <w:rFonts w:asciiTheme="minorHAnsi" w:hAnsiTheme="minorHAnsi"/>
          <w:noProof w:val="0"/>
          <w:lang w:val="en-GB"/>
        </w:rPr>
        <w:t>ing that occupies space and has</w:t>
      </w:r>
      <w:r w:rsidRPr="00EA1752">
        <w:rPr>
          <w:rFonts w:asciiTheme="minorHAnsi" w:hAnsiTheme="minorHAnsi"/>
          <w:noProof w:val="0"/>
          <w:lang w:val="en-GB"/>
        </w:rPr>
        <w:t xml:space="preserve"> mass.</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While searching for a possible difference between M and AM, we stud</w:t>
      </w:r>
      <w:r w:rsidR="00D80614" w:rsidRPr="00EA1752">
        <w:rPr>
          <w:rFonts w:asciiTheme="minorHAnsi" w:hAnsiTheme="minorHAnsi"/>
          <w:noProof w:val="0"/>
          <w:lang w:val="en-GB"/>
        </w:rPr>
        <w:t xml:space="preserve">y what is known about matter. </w:t>
      </w:r>
      <w:r w:rsidRPr="00EA1752">
        <w:rPr>
          <w:rFonts w:asciiTheme="minorHAnsi" w:hAnsiTheme="minorHAnsi"/>
          <w:noProof w:val="0"/>
          <w:lang w:val="en-GB"/>
        </w:rPr>
        <w:t>The question about types of matter, as we have defined it, we see that any two different types</w:t>
      </w:r>
      <w:r w:rsidR="001F733B" w:rsidRPr="00EA1752">
        <w:rPr>
          <w:rFonts w:asciiTheme="minorHAnsi" w:hAnsiTheme="minorHAnsi"/>
          <w:noProof w:val="0"/>
          <w:lang w:val="en-GB"/>
        </w:rPr>
        <w:t xml:space="preserve"> </w:t>
      </w:r>
      <w:r w:rsidRPr="00EA1752">
        <w:rPr>
          <w:rFonts w:asciiTheme="minorHAnsi" w:hAnsiTheme="minorHAnsi"/>
          <w:noProof w:val="0"/>
          <w:lang w:val="en-GB"/>
        </w:rPr>
        <w:t xml:space="preserve">of matter need to be different in </w:t>
      </w:r>
      <w:r w:rsidR="008A496F" w:rsidRPr="00EA1752">
        <w:rPr>
          <w:rFonts w:asciiTheme="minorHAnsi" w:hAnsiTheme="minorHAnsi"/>
          <w:noProof w:val="0"/>
          <w:lang w:val="en-GB"/>
        </w:rPr>
        <w:t xml:space="preserve">the mass that they possess </w:t>
      </w:r>
      <w:r w:rsidRPr="00EA1752">
        <w:rPr>
          <w:rFonts w:asciiTheme="minorHAnsi" w:hAnsiTheme="minorHAnsi"/>
          <w:noProof w:val="0"/>
          <w:lang w:val="en-GB"/>
        </w:rPr>
        <w:t xml:space="preserve">or in the space </w:t>
      </w:r>
      <w:r w:rsidR="008A496F" w:rsidRPr="00EA1752">
        <w:rPr>
          <w:rFonts w:asciiTheme="minorHAnsi" w:hAnsiTheme="minorHAnsi"/>
          <w:noProof w:val="0"/>
          <w:lang w:val="en-GB"/>
        </w:rPr>
        <w:t xml:space="preserve">that </w:t>
      </w:r>
      <w:r w:rsidRPr="00EA1752">
        <w:rPr>
          <w:rFonts w:asciiTheme="minorHAnsi" w:hAnsiTheme="minorHAnsi"/>
          <w:noProof w:val="0"/>
          <w:lang w:val="en-GB"/>
        </w:rPr>
        <w:t>they occupy.</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4.2.1</w:t>
      </w:r>
      <w:r w:rsidR="00655CF8">
        <w:rPr>
          <w:rFonts w:asciiTheme="minorHAnsi" w:hAnsiTheme="minorHAnsi"/>
          <w:b/>
          <w:noProof w:val="0"/>
          <w:lang w:val="en-GB"/>
        </w:rPr>
        <w:t xml:space="preserve"> </w:t>
      </w:r>
      <w:r w:rsidRPr="00EA1752">
        <w:rPr>
          <w:rFonts w:asciiTheme="minorHAnsi" w:hAnsiTheme="minorHAnsi"/>
          <w:b/>
          <w:noProof w:val="0"/>
          <w:lang w:val="en-GB"/>
        </w:rPr>
        <w:t>The Types of Mass Possible</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Three types of mass have been identified, (for more details see, Mass, Wikipedia site, </w:t>
      </w:r>
      <w:hyperlink r:id="rId10" w:history="1">
        <w:r w:rsidRPr="00EA1752">
          <w:rPr>
            <w:rStyle w:val="Hypertextovprepojenie"/>
            <w:rFonts w:asciiTheme="minorHAnsi" w:hAnsiTheme="minorHAnsi"/>
            <w:noProof w:val="0"/>
            <w:lang w:val="en-GB"/>
          </w:rPr>
          <w:t>http://en.wikipedia.org/wiki/Mass</w:t>
        </w:r>
      </w:hyperlink>
      <w:r w:rsidRPr="00EA1752">
        <w:rPr>
          <w:rFonts w:asciiTheme="minorHAnsi" w:hAnsiTheme="minorHAnsi"/>
          <w:noProof w:val="0"/>
          <w:lang w:val="en-GB"/>
        </w:rPr>
        <w:t>), which discusses them and their effects in greater detail).</w:t>
      </w:r>
    </w:p>
    <w:p w:rsidR="005D432F" w:rsidRPr="00EA1752" w:rsidRDefault="005D432F" w:rsidP="00655CF8">
      <w:pPr>
        <w:tabs>
          <w:tab w:val="left" w:pos="284"/>
        </w:tabs>
        <w:spacing w:before="60"/>
        <w:ind w:left="284" w:hanging="284"/>
        <w:jc w:val="both"/>
        <w:rPr>
          <w:rFonts w:asciiTheme="minorHAnsi" w:hAnsiTheme="minorHAnsi"/>
          <w:noProof w:val="0"/>
          <w:lang w:val="en-GB"/>
        </w:rPr>
      </w:pPr>
      <w:r w:rsidRPr="00EA1752">
        <w:rPr>
          <w:rFonts w:asciiTheme="minorHAnsi" w:hAnsiTheme="minorHAnsi"/>
          <w:noProof w:val="0"/>
          <w:lang w:val="en-GB"/>
        </w:rPr>
        <w:t>a)</w:t>
      </w:r>
      <w:r w:rsidR="00655CF8">
        <w:rPr>
          <w:rFonts w:asciiTheme="minorHAnsi" w:hAnsiTheme="minorHAnsi"/>
          <w:noProof w:val="0"/>
          <w:lang w:val="en-GB"/>
        </w:rPr>
        <w:tab/>
      </w:r>
      <w:r w:rsidRPr="00EA1752">
        <w:rPr>
          <w:rFonts w:asciiTheme="minorHAnsi" w:hAnsiTheme="minorHAnsi"/>
          <w:noProof w:val="0"/>
          <w:lang w:val="en-GB"/>
        </w:rPr>
        <w:t xml:space="preserve">The inertial mass of a body, is defined by </w:t>
      </w:r>
      <w:smartTag w:uri="urn:schemas-microsoft-com:office:smarttags" w:element="place">
        <w:smartTag w:uri="urn:schemas-microsoft-com:office:smarttags" w:element="City">
          <w:r w:rsidRPr="00EA1752">
            <w:rPr>
              <w:rFonts w:asciiTheme="minorHAnsi" w:hAnsiTheme="minorHAnsi"/>
              <w:noProof w:val="0"/>
              <w:lang w:val="en-GB"/>
            </w:rPr>
            <w:t>Newton</w:t>
          </w:r>
        </w:smartTag>
      </w:smartTag>
      <w:r w:rsidRPr="00EA1752">
        <w:rPr>
          <w:rFonts w:asciiTheme="minorHAnsi" w:hAnsiTheme="minorHAnsi"/>
          <w:noProof w:val="0"/>
          <w:lang w:val="en-GB"/>
        </w:rPr>
        <w:t>’s second law of motion, F=ma, where F = force acting on the body, m = the inertial mass of the body, and a = the resulting acceleration of the body.</w:t>
      </w:r>
    </w:p>
    <w:p w:rsidR="005D432F" w:rsidRPr="00EA1752" w:rsidRDefault="005D432F" w:rsidP="00FF599F">
      <w:pPr>
        <w:spacing w:before="60"/>
        <w:jc w:val="both"/>
        <w:rPr>
          <w:rFonts w:asciiTheme="minorHAnsi" w:hAnsiTheme="minorHAnsi"/>
          <w:noProof w:val="0"/>
          <w:lang w:val="en-GB"/>
        </w:rPr>
      </w:pPr>
    </w:p>
    <w:p w:rsidR="005D432F" w:rsidRPr="00655CF8" w:rsidRDefault="005D432F" w:rsidP="00FF599F">
      <w:pPr>
        <w:spacing w:before="60"/>
        <w:jc w:val="both"/>
        <w:rPr>
          <w:rFonts w:asciiTheme="minorHAnsi" w:hAnsiTheme="minorHAnsi"/>
          <w:noProof w:val="0"/>
          <w:sz w:val="20"/>
          <w:lang w:val="en-GB"/>
        </w:rPr>
      </w:pPr>
      <w:r w:rsidRPr="00655CF8">
        <w:rPr>
          <w:rFonts w:asciiTheme="minorHAnsi" w:hAnsiTheme="minorHAnsi"/>
          <w:noProof w:val="0"/>
          <w:sz w:val="20"/>
          <w:lang w:val="en-GB"/>
        </w:rPr>
        <w:t xml:space="preserve">Note </w:t>
      </w:r>
      <w:r w:rsidRPr="00655CF8">
        <w:rPr>
          <w:rFonts w:asciiTheme="minorHAnsi" w:hAnsiTheme="minorHAnsi"/>
          <w:noProof w:val="0"/>
          <w:sz w:val="20"/>
          <w:lang w:val="en-GB"/>
        </w:rPr>
        <w:tab/>
        <w:t xml:space="preserve">Many experiments have shown that AM </w:t>
      </w:r>
      <w:r w:rsidR="008A496F" w:rsidRPr="00655CF8">
        <w:rPr>
          <w:rFonts w:asciiTheme="minorHAnsi" w:hAnsiTheme="minorHAnsi"/>
          <w:noProof w:val="0"/>
          <w:sz w:val="20"/>
          <w:lang w:val="en-GB"/>
        </w:rPr>
        <w:t>appears to have</w:t>
      </w:r>
      <w:r w:rsidRPr="00655CF8">
        <w:rPr>
          <w:rFonts w:asciiTheme="minorHAnsi" w:hAnsiTheme="minorHAnsi"/>
          <w:noProof w:val="0"/>
          <w:sz w:val="20"/>
          <w:lang w:val="en-GB"/>
        </w:rPr>
        <w:t xml:space="preserve"> the same inertial mass as matter.  E.g., by the precise way in which charged AM </w:t>
      </w:r>
      <w:r w:rsidR="007D7017" w:rsidRPr="00655CF8">
        <w:rPr>
          <w:rFonts w:asciiTheme="minorHAnsi" w:hAnsiTheme="minorHAnsi"/>
          <w:noProof w:val="0"/>
          <w:sz w:val="20"/>
          <w:lang w:val="en-GB"/>
        </w:rPr>
        <w:t>particles</w:t>
      </w:r>
      <w:r w:rsidRPr="00655CF8">
        <w:rPr>
          <w:rFonts w:asciiTheme="minorHAnsi" w:hAnsiTheme="minorHAnsi"/>
          <w:noProof w:val="0"/>
          <w:sz w:val="20"/>
          <w:lang w:val="en-GB"/>
        </w:rPr>
        <w:t xml:space="preserve"> re</w:t>
      </w:r>
      <w:r w:rsidR="008A496F" w:rsidRPr="00655CF8">
        <w:rPr>
          <w:rFonts w:asciiTheme="minorHAnsi" w:hAnsiTheme="minorHAnsi"/>
          <w:noProof w:val="0"/>
          <w:sz w:val="20"/>
          <w:lang w:val="en-GB"/>
        </w:rPr>
        <w:t>s</w:t>
      </w:r>
      <w:r w:rsidRPr="00655CF8">
        <w:rPr>
          <w:rFonts w:asciiTheme="minorHAnsi" w:hAnsiTheme="minorHAnsi"/>
          <w:noProof w:val="0"/>
          <w:sz w:val="20"/>
          <w:lang w:val="en-GB"/>
        </w:rPr>
        <w:t>pond to magnetic fields.  So here we see that AM is M, at least partially, in the sense of having the same inertial mass as M.</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655CF8">
      <w:pPr>
        <w:tabs>
          <w:tab w:val="left" w:pos="284"/>
        </w:tabs>
        <w:spacing w:before="60"/>
        <w:ind w:left="284" w:hanging="284"/>
        <w:jc w:val="both"/>
        <w:rPr>
          <w:rFonts w:asciiTheme="minorHAnsi" w:hAnsiTheme="minorHAnsi"/>
          <w:noProof w:val="0"/>
          <w:lang w:val="en-GB"/>
        </w:rPr>
      </w:pPr>
      <w:r w:rsidRPr="00EA1752">
        <w:rPr>
          <w:rFonts w:asciiTheme="minorHAnsi" w:hAnsiTheme="minorHAnsi"/>
          <w:noProof w:val="0"/>
          <w:lang w:val="en-GB"/>
        </w:rPr>
        <w:t>b)</w:t>
      </w:r>
      <w:r w:rsidRPr="00EA1752">
        <w:rPr>
          <w:rFonts w:asciiTheme="minorHAnsi" w:hAnsiTheme="minorHAnsi"/>
          <w:noProof w:val="0"/>
          <w:lang w:val="en-GB"/>
        </w:rPr>
        <w:tab/>
        <w:t>The active gravitational mass of a body is the mass that causes the body to produce a gravitational field</w:t>
      </w:r>
    </w:p>
    <w:p w:rsidR="005D432F" w:rsidRPr="00EA1752" w:rsidRDefault="005D432F" w:rsidP="00655CF8">
      <w:pPr>
        <w:tabs>
          <w:tab w:val="left" w:pos="284"/>
        </w:tabs>
        <w:spacing w:before="60"/>
        <w:ind w:left="284" w:hanging="284"/>
        <w:jc w:val="both"/>
        <w:rPr>
          <w:rFonts w:asciiTheme="minorHAnsi" w:hAnsiTheme="minorHAnsi"/>
          <w:noProof w:val="0"/>
          <w:lang w:val="en-GB"/>
        </w:rPr>
      </w:pPr>
      <w:r w:rsidRPr="00EA1752">
        <w:rPr>
          <w:rFonts w:asciiTheme="minorHAnsi" w:hAnsiTheme="minorHAnsi"/>
          <w:noProof w:val="0"/>
          <w:lang w:val="en-GB"/>
        </w:rPr>
        <w:t>c)</w:t>
      </w:r>
      <w:r w:rsidRPr="00EA1752">
        <w:rPr>
          <w:rFonts w:asciiTheme="minorHAnsi" w:hAnsiTheme="minorHAnsi"/>
          <w:noProof w:val="0"/>
          <w:lang w:val="en-GB"/>
        </w:rPr>
        <w:tab/>
        <w:t>The passive gravitational mass of a body is the mass that responds to a gravitational field.</w:t>
      </w:r>
    </w:p>
    <w:p w:rsidR="005D432F" w:rsidRPr="00EA1752" w:rsidRDefault="005D432F" w:rsidP="00FF599F">
      <w:pPr>
        <w:spacing w:before="60"/>
        <w:jc w:val="both"/>
        <w:rPr>
          <w:rFonts w:asciiTheme="minorHAnsi" w:hAnsiTheme="minorHAnsi"/>
          <w:noProof w:val="0"/>
          <w:lang w:val="en-GB"/>
        </w:rPr>
      </w:pPr>
    </w:p>
    <w:p w:rsidR="005D432F" w:rsidRPr="00EA1752" w:rsidRDefault="00483B28" w:rsidP="00FF599F">
      <w:pPr>
        <w:spacing w:before="60"/>
        <w:jc w:val="both"/>
        <w:rPr>
          <w:rFonts w:asciiTheme="minorHAnsi" w:hAnsiTheme="minorHAnsi"/>
          <w:noProof w:val="0"/>
          <w:lang w:val="en-GB"/>
        </w:rPr>
      </w:pPr>
      <w:r w:rsidRPr="00EA1752">
        <w:rPr>
          <w:rFonts w:asciiTheme="minorHAnsi" w:hAnsiTheme="minorHAnsi"/>
          <w:noProof w:val="0"/>
          <w:lang w:val="en-GB"/>
        </w:rPr>
        <w:t>Experiment</w:t>
      </w:r>
      <w:r w:rsidR="005D432F" w:rsidRPr="00EA1752">
        <w:rPr>
          <w:rFonts w:asciiTheme="minorHAnsi" w:hAnsiTheme="minorHAnsi"/>
          <w:noProof w:val="0"/>
          <w:lang w:val="en-GB"/>
        </w:rPr>
        <w:t>s have shown that for ordinary matter, all three of the masses are equal numerically, even though they are conceptually different.</w:t>
      </w:r>
    </w:p>
    <w:p w:rsidR="00384EEA" w:rsidRPr="00EA1752" w:rsidRDefault="00384EEA" w:rsidP="00FF599F">
      <w:pPr>
        <w:spacing w:before="60"/>
        <w:jc w:val="both"/>
        <w:rPr>
          <w:rFonts w:asciiTheme="minorHAnsi" w:hAnsiTheme="minorHAnsi"/>
          <w:noProof w:val="0"/>
          <w:lang w:val="en-GB"/>
        </w:rPr>
      </w:pPr>
      <w:proofErr w:type="spellStart"/>
      <w:r w:rsidRPr="00EA1752">
        <w:rPr>
          <w:rFonts w:asciiTheme="minorHAnsi" w:hAnsiTheme="minorHAnsi"/>
          <w:b/>
          <w:noProof w:val="0"/>
          <w:lang w:val="en-GB"/>
        </w:rPr>
        <w:t>PaS</w:t>
      </w:r>
      <w:proofErr w:type="spellEnd"/>
      <w:r w:rsidR="00A55C97">
        <w:rPr>
          <w:rFonts w:asciiTheme="minorHAnsi" w:hAnsiTheme="minorHAnsi"/>
          <w:b/>
          <w:noProof w:val="0"/>
          <w:lang w:val="en-GB"/>
        </w:rPr>
        <w:t xml:space="preserve"> </w:t>
      </w:r>
      <w:r w:rsidRPr="00EA1752">
        <w:rPr>
          <w:rFonts w:asciiTheme="minorHAnsi" w:hAnsiTheme="minorHAnsi"/>
          <w:noProof w:val="0"/>
          <w:lang w:val="en-GB"/>
        </w:rPr>
        <w:t>Google to find some answers to the following question.  What sort of experiments have been performed to get the numerical equality, and what are the bounds of experimental error?</w:t>
      </w:r>
    </w:p>
    <w:p w:rsidR="007229D6" w:rsidRPr="00EA1752" w:rsidRDefault="007229D6"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4.2.2</w:t>
      </w:r>
      <w:r w:rsidRPr="00EA1752">
        <w:rPr>
          <w:rFonts w:asciiTheme="minorHAnsi" w:hAnsiTheme="minorHAnsi"/>
          <w:b/>
          <w:noProof w:val="0"/>
          <w:lang w:val="en-GB"/>
        </w:rPr>
        <w:tab/>
        <w:t>SS7, A Speculative Game about the</w:t>
      </w:r>
      <w:r w:rsidR="00D80614" w:rsidRPr="00EA1752">
        <w:rPr>
          <w:rFonts w:asciiTheme="minorHAnsi" w:hAnsiTheme="minorHAnsi"/>
          <w:b/>
          <w:noProof w:val="0"/>
          <w:lang w:val="en-GB"/>
        </w:rPr>
        <w:t xml:space="preserve"> </w:t>
      </w:r>
      <w:r w:rsidRPr="00EA1752">
        <w:rPr>
          <w:rFonts w:asciiTheme="minorHAnsi" w:hAnsiTheme="minorHAnsi"/>
          <w:b/>
          <w:noProof w:val="0"/>
          <w:lang w:val="en-GB"/>
        </w:rPr>
        <w:t>Energy/Matter Connection</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This is a game because it asks students speculative questions and encourages, speculative answers.  The qu</w:t>
      </w:r>
      <w:r w:rsidR="005525C4" w:rsidRPr="00EA1752">
        <w:rPr>
          <w:rFonts w:asciiTheme="minorHAnsi" w:hAnsiTheme="minorHAnsi"/>
          <w:noProof w:val="0"/>
          <w:lang w:val="en-GB"/>
        </w:rPr>
        <w:t xml:space="preserve">estion of “reality or of accuracy” is not involved because </w:t>
      </w:r>
      <w:r w:rsidRPr="00EA1752">
        <w:rPr>
          <w:rFonts w:asciiTheme="minorHAnsi" w:hAnsiTheme="minorHAnsi"/>
          <w:noProof w:val="0"/>
          <w:lang w:val="en-GB"/>
        </w:rPr>
        <w:t xml:space="preserve">that question can be asked at a </w:t>
      </w:r>
      <w:r w:rsidR="00374914" w:rsidRPr="00EA1752">
        <w:rPr>
          <w:rFonts w:asciiTheme="minorHAnsi" w:hAnsiTheme="minorHAnsi"/>
          <w:noProof w:val="0"/>
          <w:lang w:val="en-GB"/>
        </w:rPr>
        <w:t>later, more appropriate stage.</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By Einstein’s famous equation E=MC2,  (and many confirming experiments), we see that matter and energy are transferable.  Energy has mass, and occupies space.  So it </w:t>
      </w:r>
      <w:r w:rsidR="00D80614" w:rsidRPr="00EA1752">
        <w:rPr>
          <w:rFonts w:asciiTheme="minorHAnsi" w:hAnsiTheme="minorHAnsi"/>
          <w:noProof w:val="0"/>
          <w:lang w:val="en-GB"/>
        </w:rPr>
        <w:t>seems to qualify</w:t>
      </w:r>
      <w:r w:rsidRPr="00EA1752">
        <w:rPr>
          <w:rFonts w:asciiTheme="minorHAnsi" w:hAnsiTheme="minorHAnsi"/>
          <w:noProof w:val="0"/>
          <w:lang w:val="en-GB"/>
        </w:rPr>
        <w:t xml:space="preserve"> as matter by the above </w:t>
      </w:r>
      <w:r w:rsidR="00D80614" w:rsidRPr="00EA1752">
        <w:rPr>
          <w:rFonts w:asciiTheme="minorHAnsi" w:hAnsiTheme="minorHAnsi"/>
          <w:noProof w:val="0"/>
          <w:lang w:val="en-GB"/>
        </w:rPr>
        <w:t>definition.</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Searching Questions</w:t>
      </w:r>
      <w:r w:rsidRPr="00EA1752">
        <w:rPr>
          <w:rFonts w:asciiTheme="minorHAnsi" w:hAnsiTheme="minorHAnsi"/>
          <w:noProof w:val="0"/>
          <w:lang w:val="en-GB"/>
        </w:rPr>
        <w:t xml:space="preserve">. Why does this surprise some people?  Because they remember their understanding of the above definition of mass, with the childish understanding that they had when they first met this definition in elementary school.  I.e., they never seriously </w:t>
      </w:r>
      <w:r w:rsidR="00483B28" w:rsidRPr="00EA1752">
        <w:rPr>
          <w:rFonts w:asciiTheme="minorHAnsi" w:hAnsiTheme="minorHAnsi"/>
          <w:noProof w:val="0"/>
          <w:lang w:val="en-GB"/>
        </w:rPr>
        <w:t>re</w:t>
      </w:r>
      <w:r w:rsidRPr="00EA1752">
        <w:rPr>
          <w:rFonts w:asciiTheme="minorHAnsi" w:hAnsiTheme="minorHAnsi"/>
          <w:noProof w:val="0"/>
          <w:lang w:val="en-GB"/>
        </w:rPr>
        <w:t xml:space="preserve">considered the question of what is </w:t>
      </w:r>
      <w:r w:rsidR="00483B28" w:rsidRPr="00EA1752">
        <w:rPr>
          <w:rFonts w:asciiTheme="minorHAnsi" w:hAnsiTheme="minorHAnsi"/>
          <w:noProof w:val="0"/>
          <w:lang w:val="en-GB"/>
        </w:rPr>
        <w:t>matter, or space</w:t>
      </w:r>
      <w:r w:rsidRPr="00EA1752">
        <w:rPr>
          <w:rFonts w:asciiTheme="minorHAnsi" w:hAnsiTheme="minorHAnsi"/>
          <w:noProof w:val="0"/>
          <w:lang w:val="en-GB"/>
        </w:rPr>
        <w:t xml:space="preserve"> with their mature physics understanding.  I.e., we learn things as children, and unless they are reformulated, or rethought in later years, we have a</w:t>
      </w:r>
      <w:r w:rsidR="005525C4" w:rsidRPr="00EA1752">
        <w:rPr>
          <w:rFonts w:asciiTheme="minorHAnsi" w:hAnsiTheme="minorHAnsi"/>
          <w:noProof w:val="0"/>
          <w:lang w:val="en-GB"/>
        </w:rPr>
        <w:t>t least some</w:t>
      </w:r>
      <w:r w:rsidRPr="00EA1752">
        <w:rPr>
          <w:rFonts w:asciiTheme="minorHAnsi" w:hAnsiTheme="minorHAnsi"/>
          <w:noProof w:val="0"/>
          <w:lang w:val="en-GB"/>
        </w:rPr>
        <w:t xml:space="preserve"> subconscious concepts </w:t>
      </w:r>
      <w:r w:rsidR="005525C4" w:rsidRPr="00EA1752">
        <w:rPr>
          <w:rFonts w:asciiTheme="minorHAnsi" w:hAnsiTheme="minorHAnsi"/>
          <w:noProof w:val="0"/>
          <w:lang w:val="en-GB"/>
        </w:rPr>
        <w:t>that need to be adjusted in order to fit in with a</w:t>
      </w:r>
      <w:r w:rsidRPr="00EA1752">
        <w:rPr>
          <w:rFonts w:asciiTheme="minorHAnsi" w:hAnsiTheme="minorHAnsi"/>
          <w:noProof w:val="0"/>
          <w:lang w:val="en-GB"/>
        </w:rPr>
        <w:t xml:space="preserve"> more mature understanding</w:t>
      </w:r>
      <w:r w:rsidR="00483B28" w:rsidRPr="00EA1752">
        <w:rPr>
          <w:rFonts w:asciiTheme="minorHAnsi" w:hAnsiTheme="minorHAnsi"/>
          <w:noProof w:val="0"/>
          <w:lang w:val="en-GB"/>
        </w:rPr>
        <w:t xml:space="preserve"> or with the progress</w:t>
      </w:r>
      <w:r w:rsidR="00FF32C7" w:rsidRPr="00EA1752">
        <w:rPr>
          <w:rFonts w:asciiTheme="minorHAnsi" w:hAnsiTheme="minorHAnsi"/>
          <w:noProof w:val="0"/>
          <w:lang w:val="en-GB"/>
        </w:rPr>
        <w:t>, or new paradigm</w:t>
      </w:r>
      <w:r w:rsidR="00483B28" w:rsidRPr="00EA1752">
        <w:rPr>
          <w:rFonts w:asciiTheme="minorHAnsi" w:hAnsiTheme="minorHAnsi"/>
          <w:noProof w:val="0"/>
          <w:lang w:val="en-GB"/>
        </w:rPr>
        <w:t xml:space="preserve"> of scientific insight and perspective</w:t>
      </w:r>
      <w:r w:rsidRPr="00EA1752">
        <w:rPr>
          <w:rFonts w:asciiTheme="minorHAnsi" w:hAnsiTheme="minorHAnsi"/>
          <w:noProof w:val="0"/>
          <w:lang w:val="en-GB"/>
        </w:rPr>
        <w:t>.</w:t>
      </w: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 xml:space="preserve">A “Natural” Question </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Why is not energy regarded as a state or phase of matter?  Is it just a ”matter of usage” or is there some re</w:t>
      </w:r>
      <w:r w:rsidR="00FF32C7" w:rsidRPr="00EA1752">
        <w:rPr>
          <w:rFonts w:asciiTheme="minorHAnsi" w:hAnsiTheme="minorHAnsi"/>
          <w:noProof w:val="0"/>
          <w:lang w:val="en-GB"/>
        </w:rPr>
        <w:t>al physical subtleness</w:t>
      </w:r>
      <w:r w:rsidR="00483B28" w:rsidRPr="00EA1752">
        <w:rPr>
          <w:rFonts w:asciiTheme="minorHAnsi" w:hAnsiTheme="minorHAnsi"/>
          <w:noProof w:val="0"/>
          <w:lang w:val="en-GB"/>
        </w:rPr>
        <w:t xml:space="preserve"> behind it?</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Speculative Answer</w:t>
      </w:r>
      <w:r w:rsidRPr="00EA1752">
        <w:rPr>
          <w:rFonts w:asciiTheme="minorHAnsi" w:hAnsiTheme="minorHAnsi"/>
          <w:noProof w:val="0"/>
          <w:lang w:val="en-GB"/>
        </w:rPr>
        <w:t xml:space="preserve">. There are several </w:t>
      </w:r>
      <w:r w:rsidR="005525C4" w:rsidRPr="00EA1752">
        <w:rPr>
          <w:rFonts w:asciiTheme="minorHAnsi" w:hAnsiTheme="minorHAnsi"/>
          <w:noProof w:val="0"/>
          <w:lang w:val="en-GB"/>
        </w:rPr>
        <w:t>phases</w:t>
      </w:r>
      <w:r w:rsidRPr="00EA1752">
        <w:rPr>
          <w:rFonts w:asciiTheme="minorHAnsi" w:hAnsiTheme="minorHAnsi"/>
          <w:noProof w:val="0"/>
          <w:lang w:val="en-GB"/>
        </w:rPr>
        <w:t xml:space="preserve"> of matter</w:t>
      </w:r>
      <w:r w:rsidR="005525C4" w:rsidRPr="00EA1752">
        <w:rPr>
          <w:rFonts w:asciiTheme="minorHAnsi" w:hAnsiTheme="minorHAnsi"/>
          <w:noProof w:val="0"/>
          <w:lang w:val="en-GB"/>
        </w:rPr>
        <w:t>:</w:t>
      </w:r>
      <w:r w:rsidRPr="00EA1752">
        <w:rPr>
          <w:rFonts w:asciiTheme="minorHAnsi" w:hAnsiTheme="minorHAnsi"/>
          <w:noProof w:val="0"/>
          <w:lang w:val="en-GB"/>
        </w:rPr>
        <w:t xml:space="preserve"> solids, liquids, gases, plasmas</w:t>
      </w:r>
      <w:r w:rsidR="00483B28" w:rsidRPr="00EA1752">
        <w:rPr>
          <w:rFonts w:asciiTheme="minorHAnsi" w:hAnsiTheme="minorHAnsi"/>
          <w:noProof w:val="0"/>
          <w:lang w:val="en-GB"/>
        </w:rPr>
        <w:t>, condensates</w:t>
      </w:r>
      <w:r w:rsidRPr="00EA1752">
        <w:rPr>
          <w:rFonts w:asciiTheme="minorHAnsi" w:hAnsiTheme="minorHAnsi"/>
          <w:noProof w:val="0"/>
          <w:lang w:val="en-GB"/>
        </w:rPr>
        <w:t xml:space="preserve">.  </w:t>
      </w:r>
      <w:r w:rsidR="00483B28" w:rsidRPr="00EA1752">
        <w:rPr>
          <w:rFonts w:asciiTheme="minorHAnsi" w:hAnsiTheme="minorHAnsi"/>
          <w:noProof w:val="0"/>
          <w:lang w:val="en-GB"/>
        </w:rPr>
        <w:t xml:space="preserve">They are changeable by changing temperature and pressure.  </w:t>
      </w:r>
      <w:r w:rsidRPr="00EA1752">
        <w:rPr>
          <w:rFonts w:asciiTheme="minorHAnsi" w:hAnsiTheme="minorHAnsi"/>
          <w:noProof w:val="0"/>
          <w:lang w:val="en-GB"/>
        </w:rPr>
        <w:t>Perhaps we should regard energy as a phase of matter too</w:t>
      </w:r>
      <w:r w:rsidR="005525C4" w:rsidRPr="00EA1752">
        <w:rPr>
          <w:rFonts w:asciiTheme="minorHAnsi" w:hAnsiTheme="minorHAnsi"/>
          <w:noProof w:val="0"/>
          <w:lang w:val="en-GB"/>
        </w:rPr>
        <w:t>, because it too changes from one to the other</w:t>
      </w:r>
      <w:r w:rsidRPr="00EA1752">
        <w:rPr>
          <w:rFonts w:asciiTheme="minorHAnsi" w:hAnsiTheme="minorHAnsi"/>
          <w:noProof w:val="0"/>
          <w:lang w:val="en-GB"/>
        </w:rPr>
        <w:t>?</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Counterpoint</w:t>
      </w:r>
      <w:r w:rsidR="00A55C97">
        <w:rPr>
          <w:rFonts w:asciiTheme="minorHAnsi" w:hAnsiTheme="minorHAnsi"/>
          <w:b/>
          <w:noProof w:val="0"/>
          <w:lang w:val="en-GB"/>
        </w:rPr>
        <w:t xml:space="preserve"> </w:t>
      </w:r>
      <w:r w:rsidRPr="00EA1752">
        <w:rPr>
          <w:rFonts w:asciiTheme="minorHAnsi" w:hAnsiTheme="minorHAnsi"/>
          <w:noProof w:val="0"/>
          <w:lang w:val="en-GB"/>
        </w:rPr>
        <w:t xml:space="preserve">The classical phases of matter can be easily reversed by temperature and pressure changes and can transfer back and forth between solids, liquids, gases.  But going back from energy </w:t>
      </w:r>
      <w:r w:rsidR="002D4377" w:rsidRPr="00EA1752">
        <w:rPr>
          <w:rFonts w:asciiTheme="minorHAnsi" w:hAnsiTheme="minorHAnsi"/>
          <w:noProof w:val="0"/>
          <w:lang w:val="en-GB"/>
        </w:rPr>
        <w:t>to matter is not unique.</w:t>
      </w:r>
      <w:r w:rsidRPr="00EA1752">
        <w:rPr>
          <w:rFonts w:asciiTheme="minorHAnsi" w:hAnsiTheme="minorHAnsi"/>
          <w:noProof w:val="0"/>
          <w:lang w:val="en-GB"/>
        </w:rPr>
        <w:t xml:space="preserve"> Irreversibility is not just “ a matter of” technology.  How do we </w:t>
      </w:r>
      <w:r w:rsidR="007229D6" w:rsidRPr="00EA1752">
        <w:rPr>
          <w:rFonts w:asciiTheme="minorHAnsi" w:hAnsiTheme="minorHAnsi"/>
          <w:noProof w:val="0"/>
          <w:lang w:val="en-GB"/>
        </w:rPr>
        <w:t>“</w:t>
      </w:r>
      <w:r w:rsidRPr="00EA1752">
        <w:rPr>
          <w:rFonts w:asciiTheme="minorHAnsi" w:hAnsiTheme="minorHAnsi"/>
          <w:noProof w:val="0"/>
          <w:lang w:val="en-GB"/>
        </w:rPr>
        <w:t>capture</w:t>
      </w:r>
      <w:r w:rsidR="007229D6" w:rsidRPr="00EA1752">
        <w:rPr>
          <w:rFonts w:asciiTheme="minorHAnsi" w:hAnsiTheme="minorHAnsi"/>
          <w:noProof w:val="0"/>
          <w:lang w:val="en-GB"/>
        </w:rPr>
        <w:t>”</w:t>
      </w:r>
      <w:r w:rsidRPr="00EA1752">
        <w:rPr>
          <w:rFonts w:asciiTheme="minorHAnsi" w:hAnsiTheme="minorHAnsi"/>
          <w:noProof w:val="0"/>
          <w:lang w:val="en-GB"/>
        </w:rPr>
        <w:t xml:space="preserve"> the energy</w:t>
      </w:r>
      <w:r w:rsidR="007229D6" w:rsidRPr="00EA1752">
        <w:rPr>
          <w:rFonts w:asciiTheme="minorHAnsi" w:hAnsiTheme="minorHAnsi"/>
          <w:noProof w:val="0"/>
          <w:lang w:val="en-GB"/>
        </w:rPr>
        <w:t xml:space="preserve"> </w:t>
      </w:r>
      <w:r w:rsidRPr="00EA1752">
        <w:rPr>
          <w:rFonts w:asciiTheme="minorHAnsi" w:hAnsiTheme="minorHAnsi"/>
          <w:noProof w:val="0"/>
          <w:lang w:val="en-GB"/>
        </w:rPr>
        <w:t>of gamma rays</w:t>
      </w:r>
      <w:r w:rsidR="002D4377" w:rsidRPr="00EA1752">
        <w:rPr>
          <w:rFonts w:asciiTheme="minorHAnsi" w:hAnsiTheme="minorHAnsi"/>
          <w:noProof w:val="0"/>
          <w:lang w:val="en-GB"/>
        </w:rPr>
        <w:t xml:space="preserve"> or</w:t>
      </w:r>
      <w:r w:rsidRPr="00EA1752">
        <w:rPr>
          <w:rFonts w:asciiTheme="minorHAnsi" w:hAnsiTheme="minorHAnsi"/>
          <w:noProof w:val="0"/>
          <w:lang w:val="en-GB"/>
        </w:rPr>
        <w:t xml:space="preserve"> beta rays and tran</w:t>
      </w:r>
      <w:r w:rsidR="005525C4" w:rsidRPr="00EA1752">
        <w:rPr>
          <w:rFonts w:asciiTheme="minorHAnsi" w:hAnsiTheme="minorHAnsi"/>
          <w:noProof w:val="0"/>
          <w:lang w:val="en-GB"/>
        </w:rPr>
        <w:t xml:space="preserve">sfer it back into the types of </w:t>
      </w:r>
      <w:proofErr w:type="spellStart"/>
      <w:r w:rsidRPr="00EA1752">
        <w:rPr>
          <w:rFonts w:asciiTheme="minorHAnsi" w:hAnsiTheme="minorHAnsi"/>
          <w:noProof w:val="0"/>
          <w:lang w:val="en-GB"/>
        </w:rPr>
        <w:t>particals</w:t>
      </w:r>
      <w:proofErr w:type="spellEnd"/>
      <w:r w:rsidRPr="00EA1752">
        <w:rPr>
          <w:rFonts w:asciiTheme="minorHAnsi" w:hAnsiTheme="minorHAnsi"/>
          <w:noProof w:val="0"/>
          <w:lang w:val="en-GB"/>
        </w:rPr>
        <w:t xml:space="preserve"> that they originally came from?  Since these </w:t>
      </w:r>
      <w:r w:rsidR="007D7017" w:rsidRPr="00EA1752">
        <w:rPr>
          <w:rFonts w:asciiTheme="minorHAnsi" w:hAnsiTheme="minorHAnsi"/>
          <w:noProof w:val="0"/>
          <w:lang w:val="en-GB"/>
        </w:rPr>
        <w:t>particles</w:t>
      </w:r>
      <w:r w:rsidRPr="00EA1752">
        <w:rPr>
          <w:rFonts w:asciiTheme="minorHAnsi" w:hAnsiTheme="minorHAnsi"/>
          <w:noProof w:val="0"/>
          <w:lang w:val="en-GB"/>
        </w:rPr>
        <w:t xml:space="preserve"> are emitted from various sorts of molecules, the r</w:t>
      </w:r>
      <w:r w:rsidR="00FF32C7" w:rsidRPr="00EA1752">
        <w:rPr>
          <w:rFonts w:asciiTheme="minorHAnsi" w:hAnsiTheme="minorHAnsi"/>
          <w:noProof w:val="0"/>
          <w:lang w:val="en-GB"/>
        </w:rPr>
        <w:t>everse process cannot be unique</w:t>
      </w:r>
      <w:r w:rsidRPr="00EA1752">
        <w:rPr>
          <w:rFonts w:asciiTheme="minorHAnsi" w:hAnsiTheme="minorHAnsi"/>
          <w:noProof w:val="0"/>
          <w:lang w:val="en-GB"/>
        </w:rPr>
        <w:t xml:space="preserve"> unless the </w:t>
      </w:r>
      <w:r w:rsidR="007D7017" w:rsidRPr="00EA1752">
        <w:rPr>
          <w:rFonts w:asciiTheme="minorHAnsi" w:hAnsiTheme="minorHAnsi"/>
          <w:noProof w:val="0"/>
          <w:lang w:val="en-GB"/>
        </w:rPr>
        <w:t>particles</w:t>
      </w:r>
      <w:r w:rsidRPr="00EA1752">
        <w:rPr>
          <w:rFonts w:asciiTheme="minorHAnsi" w:hAnsiTheme="minorHAnsi"/>
          <w:noProof w:val="0"/>
          <w:lang w:val="en-GB"/>
        </w:rPr>
        <w:t xml:space="preserve"> have properties that are way beyond anything envisioned by physics today.</w:t>
      </w:r>
    </w:p>
    <w:p w:rsidR="005D432F" w:rsidRPr="00EA1752" w:rsidRDefault="002D4377" w:rsidP="00FF599F">
      <w:pPr>
        <w:spacing w:before="60"/>
        <w:jc w:val="both"/>
        <w:rPr>
          <w:rFonts w:asciiTheme="minorHAnsi" w:hAnsiTheme="minorHAnsi"/>
          <w:noProof w:val="0"/>
          <w:lang w:val="en-GB"/>
        </w:rPr>
      </w:pPr>
      <w:r w:rsidRPr="00EA1752">
        <w:rPr>
          <w:rFonts w:asciiTheme="minorHAnsi" w:hAnsiTheme="minorHAnsi"/>
          <w:b/>
          <w:noProof w:val="0"/>
          <w:lang w:val="en-GB"/>
        </w:rPr>
        <w:t xml:space="preserve">Speculative </w:t>
      </w:r>
      <w:r w:rsidR="005525C4" w:rsidRPr="00EA1752">
        <w:rPr>
          <w:rFonts w:asciiTheme="minorHAnsi" w:hAnsiTheme="minorHAnsi"/>
          <w:b/>
          <w:noProof w:val="0"/>
          <w:lang w:val="en-GB"/>
        </w:rPr>
        <w:t>Counter(counterpoint)</w:t>
      </w:r>
      <w:r w:rsidR="005525C4" w:rsidRPr="00EA1752">
        <w:rPr>
          <w:rFonts w:asciiTheme="minorHAnsi" w:hAnsiTheme="minorHAnsi"/>
          <w:noProof w:val="0"/>
          <w:lang w:val="en-GB"/>
        </w:rPr>
        <w:tab/>
        <w:t>Yes. That is true, but then energy could be a “phase” of matter in a yet-to-be-</w:t>
      </w:r>
      <w:proofErr w:type="spellStart"/>
      <w:r w:rsidR="005525C4" w:rsidRPr="00EA1752">
        <w:rPr>
          <w:rFonts w:asciiTheme="minorHAnsi" w:hAnsiTheme="minorHAnsi"/>
          <w:noProof w:val="0"/>
          <w:lang w:val="en-GB"/>
        </w:rPr>
        <w:t>precised</w:t>
      </w:r>
      <w:proofErr w:type="spellEnd"/>
      <w:r w:rsidR="005525C4" w:rsidRPr="00EA1752">
        <w:rPr>
          <w:rFonts w:asciiTheme="minorHAnsi" w:hAnsiTheme="minorHAnsi"/>
          <w:noProof w:val="0"/>
          <w:lang w:val="en-GB"/>
        </w:rPr>
        <w:t xml:space="preserve"> way</w:t>
      </w:r>
      <w:r w:rsidR="00483B28" w:rsidRPr="00EA1752">
        <w:rPr>
          <w:rFonts w:asciiTheme="minorHAnsi" w:hAnsiTheme="minorHAnsi"/>
          <w:noProof w:val="0"/>
          <w:lang w:val="en-GB"/>
        </w:rPr>
        <w:t xml:space="preserve">, e.g., as a phase for subatomic </w:t>
      </w:r>
      <w:r w:rsidR="007D7017" w:rsidRPr="00EA1752">
        <w:rPr>
          <w:rFonts w:asciiTheme="minorHAnsi" w:hAnsiTheme="minorHAnsi"/>
          <w:noProof w:val="0"/>
          <w:lang w:val="en-GB"/>
        </w:rPr>
        <w:t>particles</w:t>
      </w:r>
      <w:r w:rsidR="00483B28" w:rsidRPr="00EA1752">
        <w:rPr>
          <w:rFonts w:asciiTheme="minorHAnsi" w:hAnsiTheme="minorHAnsi"/>
          <w:noProof w:val="0"/>
          <w:lang w:val="en-GB"/>
        </w:rPr>
        <w:t xml:space="preserve">, </w:t>
      </w:r>
      <w:r w:rsidR="007D7017" w:rsidRPr="00EA1752">
        <w:rPr>
          <w:rFonts w:asciiTheme="minorHAnsi" w:hAnsiTheme="minorHAnsi"/>
          <w:noProof w:val="0"/>
          <w:lang w:val="en-GB"/>
        </w:rPr>
        <w:t>whereas</w:t>
      </w:r>
      <w:r w:rsidR="00483B28" w:rsidRPr="00EA1752">
        <w:rPr>
          <w:rFonts w:asciiTheme="minorHAnsi" w:hAnsiTheme="minorHAnsi"/>
          <w:noProof w:val="0"/>
          <w:lang w:val="en-GB"/>
        </w:rPr>
        <w:t xml:space="preserve"> the </w:t>
      </w:r>
      <w:r w:rsidR="007B22C0" w:rsidRPr="00EA1752">
        <w:rPr>
          <w:rFonts w:asciiTheme="minorHAnsi" w:hAnsiTheme="minorHAnsi"/>
          <w:noProof w:val="0"/>
          <w:lang w:val="en-GB"/>
        </w:rPr>
        <w:t>standard</w:t>
      </w:r>
      <w:r w:rsidR="00483B28" w:rsidRPr="00EA1752">
        <w:rPr>
          <w:rFonts w:asciiTheme="minorHAnsi" w:hAnsiTheme="minorHAnsi"/>
          <w:noProof w:val="0"/>
          <w:lang w:val="en-GB"/>
        </w:rPr>
        <w:t xml:space="preserve"> phases are between atoms and their relationships to each other</w:t>
      </w:r>
      <w:r w:rsidR="005525C4" w:rsidRPr="00EA1752">
        <w:rPr>
          <w:rFonts w:asciiTheme="minorHAnsi" w:hAnsiTheme="minorHAnsi"/>
          <w:noProof w:val="0"/>
          <w:lang w:val="en-GB"/>
        </w:rPr>
        <w:t>.</w:t>
      </w:r>
    </w:p>
    <w:p w:rsidR="007D7017" w:rsidRDefault="00483B28" w:rsidP="00FF599F">
      <w:pPr>
        <w:spacing w:before="60"/>
        <w:jc w:val="both"/>
        <w:rPr>
          <w:rFonts w:asciiTheme="minorHAnsi" w:hAnsiTheme="minorHAnsi"/>
          <w:noProof w:val="0"/>
          <w:lang w:val="en-GB"/>
        </w:rPr>
      </w:pPr>
      <w:proofErr w:type="spellStart"/>
      <w:r w:rsidRPr="00EA1752">
        <w:rPr>
          <w:rFonts w:asciiTheme="minorHAnsi" w:hAnsiTheme="minorHAnsi"/>
          <w:b/>
          <w:noProof w:val="0"/>
          <w:lang w:val="en-GB"/>
        </w:rPr>
        <w:t>PaS</w:t>
      </w:r>
      <w:proofErr w:type="spellEnd"/>
      <w:r w:rsidR="00A55C97">
        <w:rPr>
          <w:rFonts w:asciiTheme="minorHAnsi" w:hAnsiTheme="minorHAnsi"/>
          <w:b/>
          <w:noProof w:val="0"/>
          <w:lang w:val="en-GB"/>
        </w:rPr>
        <w:t xml:space="preserve"> </w:t>
      </w:r>
      <w:r w:rsidRPr="00EA1752">
        <w:rPr>
          <w:rFonts w:asciiTheme="minorHAnsi" w:hAnsiTheme="minorHAnsi"/>
          <w:noProof w:val="0"/>
          <w:lang w:val="en-GB"/>
        </w:rPr>
        <w:t xml:space="preserve">Google </w:t>
      </w:r>
      <w:r w:rsidR="007229D6" w:rsidRPr="00EA1752">
        <w:rPr>
          <w:rFonts w:asciiTheme="minorHAnsi" w:hAnsiTheme="minorHAnsi"/>
          <w:noProof w:val="0"/>
          <w:lang w:val="en-GB"/>
        </w:rPr>
        <w:t xml:space="preserve">such topics as, </w:t>
      </w:r>
      <w:r w:rsidR="00FF32C7" w:rsidRPr="00EA1752">
        <w:rPr>
          <w:rFonts w:asciiTheme="minorHAnsi" w:hAnsiTheme="minorHAnsi"/>
          <w:noProof w:val="0"/>
          <w:lang w:val="en-GB"/>
        </w:rPr>
        <w:t xml:space="preserve">phases of matter, </w:t>
      </w:r>
      <w:r w:rsidR="00527271" w:rsidRPr="00EA1752">
        <w:rPr>
          <w:rFonts w:asciiTheme="minorHAnsi" w:hAnsiTheme="minorHAnsi"/>
          <w:noProof w:val="0"/>
          <w:lang w:val="en-GB"/>
        </w:rPr>
        <w:t xml:space="preserve">phase diagrams, </w:t>
      </w:r>
      <w:r w:rsidR="007229D6" w:rsidRPr="00EA1752">
        <w:rPr>
          <w:rFonts w:asciiTheme="minorHAnsi" w:hAnsiTheme="minorHAnsi"/>
          <w:noProof w:val="0"/>
          <w:lang w:val="en-GB"/>
        </w:rPr>
        <w:t>Fermi Condensates, Einstein-</w:t>
      </w:r>
      <w:r w:rsidRPr="00EA1752">
        <w:rPr>
          <w:rFonts w:asciiTheme="minorHAnsi" w:hAnsiTheme="minorHAnsi"/>
          <w:noProof w:val="0"/>
          <w:lang w:val="en-GB"/>
        </w:rPr>
        <w:t>Bose condensates</w:t>
      </w:r>
      <w:r w:rsidR="00FF32C7" w:rsidRPr="00EA1752">
        <w:rPr>
          <w:rFonts w:asciiTheme="minorHAnsi" w:hAnsiTheme="minorHAnsi"/>
          <w:noProof w:val="0"/>
          <w:lang w:val="en-GB"/>
        </w:rPr>
        <w:t>, etc.  A promising paper appears at</w:t>
      </w:r>
    </w:p>
    <w:p w:rsidR="005525C4" w:rsidRPr="00EA1752" w:rsidRDefault="00AF2D99" w:rsidP="00FF599F">
      <w:pPr>
        <w:spacing w:before="60"/>
        <w:jc w:val="both"/>
        <w:rPr>
          <w:rFonts w:asciiTheme="minorHAnsi" w:hAnsiTheme="minorHAnsi"/>
          <w:noProof w:val="0"/>
          <w:lang w:val="en-GB"/>
        </w:rPr>
      </w:pPr>
      <w:hyperlink r:id="rId11" w:history="1">
        <w:r w:rsidR="00FF32C7" w:rsidRPr="00EA1752">
          <w:rPr>
            <w:rStyle w:val="Hypertextovprepojenie"/>
            <w:rFonts w:asciiTheme="minorHAnsi" w:hAnsiTheme="minorHAnsi"/>
            <w:noProof w:val="0"/>
            <w:lang w:val="en-GB"/>
          </w:rPr>
          <w:t>http://jila.colorado.edu/~jin/publications/pdf/2005_770.pdf</w:t>
        </w:r>
      </w:hyperlink>
      <w:r w:rsidR="00FF32C7" w:rsidRPr="00EA1752">
        <w:rPr>
          <w:rFonts w:asciiTheme="minorHAnsi" w:hAnsiTheme="minorHAnsi"/>
          <w:noProof w:val="0"/>
          <w:lang w:val="en-GB"/>
        </w:rPr>
        <w:t>.</w:t>
      </w:r>
    </w:p>
    <w:p w:rsidR="00483B28" w:rsidRPr="00EA1752" w:rsidRDefault="00483B28" w:rsidP="00FF599F">
      <w:pPr>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lang w:val="en-GB"/>
        </w:rPr>
      </w:pPr>
      <w:r w:rsidRPr="00EA1752">
        <w:rPr>
          <w:rFonts w:asciiTheme="minorHAnsi" w:hAnsiTheme="minorHAnsi"/>
          <w:b/>
          <w:noProof w:val="0"/>
          <w:lang w:val="en-GB"/>
        </w:rPr>
        <w:t>4.2.3</w:t>
      </w:r>
      <w:r w:rsidR="00A55C97">
        <w:rPr>
          <w:rFonts w:asciiTheme="minorHAnsi" w:hAnsiTheme="minorHAnsi"/>
          <w:b/>
          <w:noProof w:val="0"/>
          <w:lang w:val="en-GB"/>
        </w:rPr>
        <w:t xml:space="preserve"> </w:t>
      </w:r>
      <w:r w:rsidRPr="00EA1752">
        <w:rPr>
          <w:rFonts w:asciiTheme="minorHAnsi" w:hAnsiTheme="minorHAnsi"/>
          <w:b/>
          <w:noProof w:val="0"/>
          <w:lang w:val="en-GB"/>
        </w:rPr>
        <w:t>SS8, Is There a Type of Space that Is Unknown to Science?</w:t>
      </w:r>
    </w:p>
    <w:p w:rsidR="005D432F" w:rsidRPr="00EA1752" w:rsidRDefault="007458A2"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Is there another space, different from the one that we see and feel with our senses, telescopes and microscopes, etc?  </w:t>
      </w:r>
      <w:r w:rsidR="005D432F" w:rsidRPr="00EA1752">
        <w:rPr>
          <w:rFonts w:asciiTheme="minorHAnsi" w:hAnsiTheme="minorHAnsi"/>
          <w:noProof w:val="0"/>
          <w:lang w:val="en-GB"/>
        </w:rPr>
        <w:t xml:space="preserve">In regard to the speculative attempt in the </w:t>
      </w:r>
      <w:proofErr w:type="spellStart"/>
      <w:r w:rsidR="005D432F" w:rsidRPr="00EA1752">
        <w:rPr>
          <w:rFonts w:asciiTheme="minorHAnsi" w:hAnsiTheme="minorHAnsi"/>
          <w:noProof w:val="0"/>
          <w:lang w:val="en-GB"/>
        </w:rPr>
        <w:t>PaS</w:t>
      </w:r>
      <w:proofErr w:type="spellEnd"/>
      <w:r w:rsidR="005D432F" w:rsidRPr="00EA1752">
        <w:rPr>
          <w:rFonts w:asciiTheme="minorHAnsi" w:hAnsiTheme="minorHAnsi"/>
          <w:noProof w:val="0"/>
          <w:lang w:val="en-GB"/>
        </w:rPr>
        <w:t xml:space="preserve"> for SS5, it seems that another space</w:t>
      </w:r>
      <w:r w:rsidRPr="00EA1752">
        <w:rPr>
          <w:rFonts w:asciiTheme="minorHAnsi" w:hAnsiTheme="minorHAnsi"/>
          <w:noProof w:val="0"/>
          <w:lang w:val="en-GB"/>
        </w:rPr>
        <w:t xml:space="preserve"> would</w:t>
      </w:r>
      <w:r w:rsidR="005D432F" w:rsidRPr="00EA1752">
        <w:rPr>
          <w:rFonts w:asciiTheme="minorHAnsi" w:hAnsiTheme="minorHAnsi"/>
          <w:noProof w:val="0"/>
          <w:lang w:val="en-GB"/>
        </w:rPr>
        <w:t xml:space="preserve"> be a</w:t>
      </w:r>
      <w:r w:rsidRPr="00EA1752">
        <w:rPr>
          <w:rFonts w:asciiTheme="minorHAnsi" w:hAnsiTheme="minorHAnsi"/>
          <w:noProof w:val="0"/>
          <w:lang w:val="en-GB"/>
        </w:rPr>
        <w:t xml:space="preserve">nother property of matter that </w:t>
      </w:r>
      <w:r w:rsidR="005D432F" w:rsidRPr="00EA1752">
        <w:rPr>
          <w:rFonts w:asciiTheme="minorHAnsi" w:hAnsiTheme="minorHAnsi"/>
          <w:noProof w:val="0"/>
          <w:lang w:val="en-GB"/>
        </w:rPr>
        <w:t>result</w:t>
      </w:r>
      <w:r w:rsidRPr="00EA1752">
        <w:rPr>
          <w:rFonts w:asciiTheme="minorHAnsi" w:hAnsiTheme="minorHAnsi"/>
          <w:noProof w:val="0"/>
          <w:lang w:val="en-GB"/>
        </w:rPr>
        <w:t>s</w:t>
      </w:r>
      <w:r w:rsidR="005D432F" w:rsidRPr="00EA1752">
        <w:rPr>
          <w:rFonts w:asciiTheme="minorHAnsi" w:hAnsiTheme="minorHAnsi"/>
          <w:noProof w:val="0"/>
          <w:lang w:val="en-GB"/>
        </w:rPr>
        <w:t xml:space="preserve"> in different</w:t>
      </w:r>
      <w:r w:rsidR="0073123D" w:rsidRPr="00EA1752">
        <w:rPr>
          <w:rFonts w:asciiTheme="minorHAnsi" w:hAnsiTheme="minorHAnsi"/>
          <w:noProof w:val="0"/>
          <w:lang w:val="en-GB"/>
        </w:rPr>
        <w:t xml:space="preserve"> types of matter</w:t>
      </w:r>
      <w:r w:rsidRPr="00EA1752">
        <w:rPr>
          <w:rFonts w:asciiTheme="minorHAnsi" w:hAnsiTheme="minorHAnsi"/>
          <w:noProof w:val="0"/>
          <w:lang w:val="en-GB"/>
        </w:rPr>
        <w:t xml:space="preserve">.  </w:t>
      </w:r>
      <w:r w:rsidR="005D432F" w:rsidRPr="00EA1752">
        <w:rPr>
          <w:rFonts w:asciiTheme="minorHAnsi" w:hAnsiTheme="minorHAnsi"/>
          <w:noProof w:val="0"/>
          <w:lang w:val="en-GB"/>
        </w:rPr>
        <w:t>Both occupy space, but the</w:t>
      </w:r>
      <w:r w:rsidR="007229D6" w:rsidRPr="00EA1752">
        <w:rPr>
          <w:rFonts w:asciiTheme="minorHAnsi" w:hAnsiTheme="minorHAnsi"/>
          <w:noProof w:val="0"/>
          <w:lang w:val="en-GB"/>
        </w:rPr>
        <w:t>ir</w:t>
      </w:r>
      <w:r w:rsidR="005D432F" w:rsidRPr="00EA1752">
        <w:rPr>
          <w:rFonts w:asciiTheme="minorHAnsi" w:hAnsiTheme="minorHAnsi"/>
          <w:noProof w:val="0"/>
          <w:lang w:val="en-GB"/>
        </w:rPr>
        <w:t xml:space="preserve"> spaces are different. </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Speculative hypothesis</w:t>
      </w:r>
      <w:r w:rsidRPr="00EA1752">
        <w:rPr>
          <w:rFonts w:asciiTheme="minorHAnsi" w:hAnsiTheme="minorHAnsi"/>
          <w:noProof w:val="0"/>
          <w:lang w:val="en-GB"/>
        </w:rPr>
        <w:t>:</w:t>
      </w:r>
      <w:r w:rsidR="00A55C97">
        <w:rPr>
          <w:rFonts w:asciiTheme="minorHAnsi" w:hAnsiTheme="minorHAnsi"/>
          <w:noProof w:val="0"/>
          <w:lang w:val="en-GB"/>
        </w:rPr>
        <w:t xml:space="preserve"> </w:t>
      </w:r>
      <w:r w:rsidR="002D4377" w:rsidRPr="00EA1752">
        <w:rPr>
          <w:rFonts w:asciiTheme="minorHAnsi" w:hAnsiTheme="minorHAnsi"/>
          <w:noProof w:val="0"/>
          <w:lang w:val="en-GB"/>
        </w:rPr>
        <w:t xml:space="preserve">This could be a way to distinguish one type of matter from another.  But for us to see it, it would have to enter into the space that we live in.  Then it would, hypothetically, occupy both types of space, and be the AM that we see in experiments.  </w:t>
      </w:r>
      <w:r w:rsidRPr="00EA1752">
        <w:rPr>
          <w:rFonts w:asciiTheme="minorHAnsi" w:hAnsiTheme="minorHAnsi"/>
          <w:noProof w:val="0"/>
          <w:lang w:val="en-GB"/>
        </w:rPr>
        <w:t xml:space="preserve">When this AM </w:t>
      </w:r>
      <w:r w:rsidR="00A55C97" w:rsidRPr="00EA1752">
        <w:rPr>
          <w:rFonts w:asciiTheme="minorHAnsi" w:hAnsiTheme="minorHAnsi"/>
          <w:noProof w:val="0"/>
          <w:lang w:val="en-GB"/>
        </w:rPr>
        <w:t>particle</w:t>
      </w:r>
      <w:r w:rsidRPr="00EA1752">
        <w:rPr>
          <w:rFonts w:asciiTheme="minorHAnsi" w:hAnsiTheme="minorHAnsi"/>
          <w:noProof w:val="0"/>
          <w:lang w:val="en-GB"/>
        </w:rPr>
        <w:t xml:space="preserve"> that is partially in our space meets a </w:t>
      </w:r>
      <w:r w:rsidR="00A55C97" w:rsidRPr="00EA1752">
        <w:rPr>
          <w:rFonts w:asciiTheme="minorHAnsi" w:hAnsiTheme="minorHAnsi"/>
          <w:noProof w:val="0"/>
          <w:lang w:val="en-GB"/>
        </w:rPr>
        <w:t>particle</w:t>
      </w:r>
      <w:r w:rsidRPr="00EA1752">
        <w:rPr>
          <w:rFonts w:asciiTheme="minorHAnsi" w:hAnsiTheme="minorHAnsi"/>
          <w:noProof w:val="0"/>
          <w:lang w:val="en-GB"/>
        </w:rPr>
        <w:t xml:space="preserve"> of matter then the AM </w:t>
      </w:r>
      <w:r w:rsidR="00A55C97" w:rsidRPr="00EA1752">
        <w:rPr>
          <w:rFonts w:asciiTheme="minorHAnsi" w:hAnsiTheme="minorHAnsi"/>
          <w:noProof w:val="0"/>
          <w:lang w:val="en-GB"/>
        </w:rPr>
        <w:t>particle</w:t>
      </w:r>
      <w:r w:rsidRPr="00EA1752">
        <w:rPr>
          <w:rFonts w:asciiTheme="minorHAnsi" w:hAnsiTheme="minorHAnsi"/>
          <w:noProof w:val="0"/>
          <w:lang w:val="en-GB"/>
        </w:rPr>
        <w:t xml:space="preserve"> will serve as an entry for the M </w:t>
      </w:r>
      <w:r w:rsidR="00A55C97" w:rsidRPr="00EA1752">
        <w:rPr>
          <w:rFonts w:asciiTheme="minorHAnsi" w:hAnsiTheme="minorHAnsi"/>
          <w:noProof w:val="0"/>
          <w:lang w:val="en-GB"/>
        </w:rPr>
        <w:t>particle</w:t>
      </w:r>
      <w:r w:rsidRPr="00EA1752">
        <w:rPr>
          <w:rFonts w:asciiTheme="minorHAnsi" w:hAnsiTheme="minorHAnsi"/>
          <w:noProof w:val="0"/>
          <w:lang w:val="en-GB"/>
        </w:rPr>
        <w:t xml:space="preserve"> to enter into the </w:t>
      </w:r>
      <w:r w:rsidR="00A55C97" w:rsidRPr="00EA1752">
        <w:rPr>
          <w:rFonts w:asciiTheme="minorHAnsi" w:hAnsiTheme="minorHAnsi"/>
          <w:noProof w:val="0"/>
          <w:lang w:val="en-GB"/>
        </w:rPr>
        <w:t>useable</w:t>
      </w:r>
      <w:r w:rsidRPr="00EA1752">
        <w:rPr>
          <w:rFonts w:asciiTheme="minorHAnsi" w:hAnsiTheme="minorHAnsi"/>
          <w:noProof w:val="0"/>
          <w:lang w:val="en-GB"/>
        </w:rPr>
        <w:t xml:space="preserve"> space.  And both will disappear.  This too seems </w:t>
      </w:r>
      <w:r w:rsidRPr="00EA1752">
        <w:rPr>
          <w:rFonts w:asciiTheme="minorHAnsi" w:hAnsiTheme="minorHAnsi"/>
          <w:noProof w:val="0"/>
          <w:lang w:val="en-GB"/>
        </w:rPr>
        <w:lastRenderedPageBreak/>
        <w:t xml:space="preserve">somehow related to a “far out” analogy with holes, valence bands, and conduction bands in semiconductors.  At the moment this is all very hazy, </w:t>
      </w:r>
      <w:proofErr w:type="spellStart"/>
      <w:r w:rsidR="007458A2" w:rsidRPr="00EA1752">
        <w:rPr>
          <w:rFonts w:asciiTheme="minorHAnsi" w:hAnsiTheme="minorHAnsi"/>
          <w:noProof w:val="0"/>
          <w:lang w:val="en-GB"/>
        </w:rPr>
        <w:t>unprecise</w:t>
      </w:r>
      <w:proofErr w:type="spellEnd"/>
      <w:r w:rsidR="007458A2" w:rsidRPr="00EA1752">
        <w:rPr>
          <w:rFonts w:asciiTheme="minorHAnsi" w:hAnsiTheme="minorHAnsi"/>
          <w:noProof w:val="0"/>
          <w:lang w:val="en-GB"/>
        </w:rPr>
        <w:t xml:space="preserve">, </w:t>
      </w:r>
      <w:r w:rsidRPr="00EA1752">
        <w:rPr>
          <w:rFonts w:asciiTheme="minorHAnsi" w:hAnsiTheme="minorHAnsi"/>
          <w:noProof w:val="0"/>
          <w:lang w:val="en-GB"/>
        </w:rPr>
        <w:t>and not very hopeful.  But many things start out that way, and it is important not to give up, as the next section shall show.</w:t>
      </w:r>
    </w:p>
    <w:p w:rsidR="005D432F" w:rsidRPr="00EA1752" w:rsidRDefault="005D432F" w:rsidP="00FF599F">
      <w:pPr>
        <w:spacing w:before="60"/>
        <w:jc w:val="both"/>
        <w:rPr>
          <w:rFonts w:asciiTheme="minorHAnsi" w:hAnsiTheme="minorHAnsi"/>
          <w:noProof w:val="0"/>
          <w:lang w:val="en-GB"/>
        </w:rPr>
      </w:pPr>
    </w:p>
    <w:p w:rsidR="005D432F" w:rsidRPr="00EA1752" w:rsidRDefault="005D432F" w:rsidP="00FF599F">
      <w:pPr>
        <w:numPr>
          <w:ilvl w:val="0"/>
          <w:numId w:val="2"/>
        </w:numPr>
        <w:spacing w:before="60"/>
        <w:jc w:val="both"/>
        <w:rPr>
          <w:rFonts w:asciiTheme="minorHAnsi" w:hAnsiTheme="minorHAnsi"/>
          <w:b/>
          <w:noProof w:val="0"/>
          <w:lang w:val="en-GB"/>
        </w:rPr>
      </w:pPr>
      <w:r w:rsidRPr="00EA1752">
        <w:rPr>
          <w:rFonts w:asciiTheme="minorHAnsi" w:hAnsiTheme="minorHAnsi"/>
          <w:b/>
          <w:noProof w:val="0"/>
          <w:lang w:val="en-GB"/>
        </w:rPr>
        <w:t>Three Stories Involving the Discovery of Antimatter</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SS9</w:t>
      </w:r>
      <w:r w:rsidRPr="00EA1752">
        <w:rPr>
          <w:rFonts w:asciiTheme="minorHAnsi" w:hAnsiTheme="minorHAnsi"/>
          <w:noProof w:val="0"/>
          <w:lang w:val="en-GB"/>
        </w:rPr>
        <w:t xml:space="preserve"> The first story is a</w:t>
      </w:r>
      <w:r w:rsidR="008B629B" w:rsidRPr="00EA1752">
        <w:rPr>
          <w:rFonts w:asciiTheme="minorHAnsi" w:hAnsiTheme="minorHAnsi"/>
          <w:noProof w:val="0"/>
          <w:lang w:val="en-GB"/>
        </w:rPr>
        <w:t>bout</w:t>
      </w:r>
      <w:r w:rsidRPr="00EA1752">
        <w:rPr>
          <w:rFonts w:asciiTheme="minorHAnsi" w:hAnsiTheme="minorHAnsi"/>
          <w:noProof w:val="0"/>
          <w:lang w:val="en-GB"/>
        </w:rPr>
        <w:t xml:space="preserve"> the neglected minus sign when taking the square root of  Einstein’s energy eq</w:t>
      </w:r>
      <w:r w:rsidR="00ED7B9C" w:rsidRPr="00EA1752">
        <w:rPr>
          <w:rFonts w:asciiTheme="minorHAnsi" w:hAnsiTheme="minorHAnsi"/>
          <w:noProof w:val="0"/>
          <w:lang w:val="en-GB"/>
        </w:rPr>
        <w:t>uation and in Schro</w:t>
      </w:r>
      <w:r w:rsidR="002D4377" w:rsidRPr="00EA1752">
        <w:rPr>
          <w:rFonts w:asciiTheme="minorHAnsi" w:hAnsiTheme="minorHAnsi"/>
          <w:noProof w:val="0"/>
          <w:lang w:val="en-GB"/>
        </w:rPr>
        <w:t>dinger’</w:t>
      </w:r>
      <w:r w:rsidR="007B22C0" w:rsidRPr="00EA1752">
        <w:rPr>
          <w:rFonts w:asciiTheme="minorHAnsi" w:hAnsiTheme="minorHAnsi"/>
          <w:noProof w:val="0"/>
          <w:lang w:val="en-GB"/>
        </w:rPr>
        <w:t xml:space="preserve">s </w:t>
      </w:r>
      <w:r w:rsidRPr="00EA1752">
        <w:rPr>
          <w:rFonts w:asciiTheme="minorHAnsi" w:hAnsiTheme="minorHAnsi"/>
          <w:noProof w:val="0"/>
          <w:lang w:val="en-GB"/>
        </w:rPr>
        <w:t>wave equation for an electron.  Nobody conceived that negative energies could be meanin</w:t>
      </w:r>
      <w:r w:rsidR="00512F6B" w:rsidRPr="00EA1752">
        <w:rPr>
          <w:rFonts w:asciiTheme="minorHAnsi" w:hAnsiTheme="minorHAnsi"/>
          <w:noProof w:val="0"/>
          <w:lang w:val="en-GB"/>
        </w:rPr>
        <w:t>g</w:t>
      </w:r>
      <w:r w:rsidRPr="00EA1752">
        <w:rPr>
          <w:rFonts w:asciiTheme="minorHAnsi" w:hAnsiTheme="minorHAnsi"/>
          <w:noProof w:val="0"/>
          <w:lang w:val="en-GB"/>
        </w:rPr>
        <w:t>ful</w:t>
      </w:r>
      <w:r w:rsidR="00512F6B" w:rsidRPr="00EA1752">
        <w:rPr>
          <w:rFonts w:asciiTheme="minorHAnsi" w:hAnsiTheme="minorHAnsi"/>
          <w:noProof w:val="0"/>
          <w:lang w:val="en-GB"/>
        </w:rPr>
        <w:t xml:space="preserve"> and everybody “naturally”</w:t>
      </w:r>
      <w:r w:rsidRPr="00EA1752">
        <w:rPr>
          <w:rFonts w:asciiTheme="minorHAnsi" w:hAnsiTheme="minorHAnsi"/>
          <w:noProof w:val="0"/>
          <w:lang w:val="en-GB"/>
        </w:rPr>
        <w:t xml:space="preserve"> neglected them - - until Dirac considered them</w:t>
      </w:r>
      <w:r w:rsidR="007458A2" w:rsidRPr="00EA1752">
        <w:rPr>
          <w:rFonts w:asciiTheme="minorHAnsi" w:hAnsiTheme="minorHAnsi"/>
          <w:noProof w:val="0"/>
          <w:lang w:val="en-GB"/>
        </w:rPr>
        <w:t>.  This consideration lead Dirac</w:t>
      </w:r>
      <w:r w:rsidRPr="00EA1752">
        <w:rPr>
          <w:rFonts w:asciiTheme="minorHAnsi" w:hAnsiTheme="minorHAnsi"/>
          <w:noProof w:val="0"/>
          <w:lang w:val="en-GB"/>
        </w:rPr>
        <w:t xml:space="preserve"> </w:t>
      </w:r>
      <w:r w:rsidR="007458A2" w:rsidRPr="00EA1752">
        <w:rPr>
          <w:rFonts w:asciiTheme="minorHAnsi" w:hAnsiTheme="minorHAnsi"/>
          <w:noProof w:val="0"/>
          <w:lang w:val="en-GB"/>
        </w:rPr>
        <w:t>to predict</w:t>
      </w:r>
      <w:r w:rsidRPr="00EA1752">
        <w:rPr>
          <w:rFonts w:asciiTheme="minorHAnsi" w:hAnsiTheme="minorHAnsi"/>
          <w:noProof w:val="0"/>
          <w:lang w:val="en-GB"/>
        </w:rPr>
        <w:t xml:space="preserve"> antimatter.  The difficulty that he had to overcome is that systems tend to reach their minimum energies</w:t>
      </w:r>
      <w:r w:rsidR="000C7A94" w:rsidRPr="00EA1752">
        <w:rPr>
          <w:rFonts w:asciiTheme="minorHAnsi" w:hAnsiTheme="minorHAnsi"/>
          <w:noProof w:val="0"/>
          <w:lang w:val="en-GB"/>
        </w:rPr>
        <w:t xml:space="preserve"> (</w:t>
      </w:r>
      <w:r w:rsidRPr="00EA1752">
        <w:rPr>
          <w:rFonts w:asciiTheme="minorHAnsi" w:hAnsiTheme="minorHAnsi"/>
          <w:noProof w:val="0"/>
          <w:lang w:val="en-GB"/>
        </w:rPr>
        <w:t>such as a ball falling to the ground).  So why do electrons with positive energies exist, when th</w:t>
      </w:r>
      <w:r w:rsidR="008B629B" w:rsidRPr="00EA1752">
        <w:rPr>
          <w:rFonts w:asciiTheme="minorHAnsi" w:hAnsiTheme="minorHAnsi"/>
          <w:noProof w:val="0"/>
          <w:lang w:val="en-GB"/>
        </w:rPr>
        <w:t>ey can “fall” into the lower, negative</w:t>
      </w:r>
      <w:r w:rsidRPr="00EA1752">
        <w:rPr>
          <w:rFonts w:asciiTheme="minorHAnsi" w:hAnsiTheme="minorHAnsi"/>
          <w:noProof w:val="0"/>
          <w:lang w:val="en-GB"/>
        </w:rPr>
        <w:t xml:space="preserve"> energies postulated by Dirac from his consideration of the minus sign?  Dirac postulated an infinite sea of negative energy states, and noticed that when totally full, it would not allow positive energy </w:t>
      </w:r>
      <w:r w:rsidR="008B629B" w:rsidRPr="00EA1752">
        <w:rPr>
          <w:rFonts w:asciiTheme="minorHAnsi" w:hAnsiTheme="minorHAnsi"/>
          <w:noProof w:val="0"/>
          <w:lang w:val="en-GB"/>
        </w:rPr>
        <w:t>electrons</w:t>
      </w:r>
      <w:r w:rsidRPr="00EA1752">
        <w:rPr>
          <w:rFonts w:asciiTheme="minorHAnsi" w:hAnsiTheme="minorHAnsi"/>
          <w:noProof w:val="0"/>
          <w:lang w:val="en-GB"/>
        </w:rPr>
        <w:t xml:space="preserve"> to fall into negative states.</w:t>
      </w:r>
    </w:p>
    <w:p w:rsidR="005D432F" w:rsidRPr="00EA1752" w:rsidRDefault="005D432F" w:rsidP="00FF599F">
      <w:pPr>
        <w:spacing w:before="60"/>
        <w:jc w:val="both"/>
        <w:rPr>
          <w:rFonts w:asciiTheme="minorHAnsi" w:hAnsiTheme="minorHAnsi"/>
          <w:noProof w:val="0"/>
          <w:lang w:val="en-GB"/>
        </w:rPr>
      </w:pPr>
      <w:proofErr w:type="spellStart"/>
      <w:r w:rsidRPr="00EA1752">
        <w:rPr>
          <w:rFonts w:asciiTheme="minorHAnsi" w:hAnsiTheme="minorHAnsi"/>
          <w:b/>
          <w:noProof w:val="0"/>
          <w:lang w:val="en-GB"/>
        </w:rPr>
        <w:t>PaS</w:t>
      </w:r>
      <w:proofErr w:type="spellEnd"/>
      <w:r w:rsidR="00A55C97">
        <w:rPr>
          <w:rFonts w:asciiTheme="minorHAnsi" w:hAnsiTheme="minorHAnsi"/>
          <w:b/>
          <w:noProof w:val="0"/>
          <w:lang w:val="en-GB"/>
        </w:rPr>
        <w:t xml:space="preserve"> </w:t>
      </w:r>
      <w:r w:rsidRPr="00EA1752">
        <w:rPr>
          <w:rFonts w:asciiTheme="minorHAnsi" w:hAnsiTheme="minorHAnsi"/>
          <w:noProof w:val="0"/>
          <w:lang w:val="en-GB"/>
        </w:rPr>
        <w:t xml:space="preserve">Dirac got the Nobel prize </w:t>
      </w:r>
      <w:r w:rsidR="007B22C0" w:rsidRPr="00EA1752">
        <w:rPr>
          <w:rFonts w:asciiTheme="minorHAnsi" w:hAnsiTheme="minorHAnsi"/>
          <w:noProof w:val="0"/>
          <w:lang w:val="en-GB"/>
        </w:rPr>
        <w:t>(</w:t>
      </w:r>
      <w:r w:rsidRPr="00EA1752">
        <w:rPr>
          <w:rFonts w:asciiTheme="minorHAnsi" w:hAnsiTheme="minorHAnsi"/>
          <w:noProof w:val="0"/>
          <w:lang w:val="en-GB"/>
        </w:rPr>
        <w:t>1933) for his work</w:t>
      </w:r>
      <w:r w:rsidR="00360864" w:rsidRPr="00EA1752">
        <w:rPr>
          <w:rFonts w:asciiTheme="minorHAnsi" w:hAnsiTheme="minorHAnsi"/>
          <w:noProof w:val="0"/>
          <w:lang w:val="en-GB"/>
        </w:rPr>
        <w:t xml:space="preserve">. </w:t>
      </w:r>
      <w:r w:rsidRPr="00EA1752">
        <w:rPr>
          <w:rFonts w:asciiTheme="minorHAnsi" w:hAnsiTheme="minorHAnsi"/>
          <w:noProof w:val="0"/>
          <w:lang w:val="en-GB"/>
        </w:rPr>
        <w:t xml:space="preserve"> We can say that Dirac got his Nobel for hard work</w:t>
      </w:r>
      <w:r w:rsidR="007458A2" w:rsidRPr="00EA1752">
        <w:rPr>
          <w:rFonts w:asciiTheme="minorHAnsi" w:hAnsiTheme="minorHAnsi"/>
          <w:noProof w:val="0"/>
          <w:lang w:val="en-GB"/>
        </w:rPr>
        <w:t xml:space="preserve"> in mathematics</w:t>
      </w:r>
      <w:r w:rsidR="007229D6" w:rsidRPr="00EA1752">
        <w:rPr>
          <w:rFonts w:asciiTheme="minorHAnsi" w:hAnsiTheme="minorHAnsi"/>
          <w:noProof w:val="0"/>
          <w:lang w:val="en-GB"/>
        </w:rPr>
        <w:t>.  B</w:t>
      </w:r>
      <w:r w:rsidRPr="00EA1752">
        <w:rPr>
          <w:rFonts w:asciiTheme="minorHAnsi" w:hAnsiTheme="minorHAnsi"/>
          <w:noProof w:val="0"/>
          <w:lang w:val="en-GB"/>
        </w:rPr>
        <w:t>ut more illustratively</w:t>
      </w:r>
      <w:r w:rsidR="000C7A94" w:rsidRPr="00EA1752">
        <w:rPr>
          <w:rFonts w:asciiTheme="minorHAnsi" w:hAnsiTheme="minorHAnsi"/>
          <w:noProof w:val="0"/>
          <w:lang w:val="en-GB"/>
        </w:rPr>
        <w:t xml:space="preserve"> and educationally</w:t>
      </w:r>
      <w:r w:rsidRPr="00EA1752">
        <w:rPr>
          <w:rFonts w:asciiTheme="minorHAnsi" w:hAnsiTheme="minorHAnsi"/>
          <w:noProof w:val="0"/>
          <w:lang w:val="en-GB"/>
        </w:rPr>
        <w:t>, we note that much ve</w:t>
      </w:r>
      <w:r w:rsidR="005A6E56" w:rsidRPr="00EA1752">
        <w:rPr>
          <w:rFonts w:asciiTheme="minorHAnsi" w:hAnsiTheme="minorHAnsi"/>
          <w:noProof w:val="0"/>
          <w:lang w:val="en-GB"/>
        </w:rPr>
        <w:t>ry fine hard work is not so rewa</w:t>
      </w:r>
      <w:r w:rsidRPr="00EA1752">
        <w:rPr>
          <w:rFonts w:asciiTheme="minorHAnsi" w:hAnsiTheme="minorHAnsi"/>
          <w:noProof w:val="0"/>
          <w:lang w:val="en-GB"/>
        </w:rPr>
        <w:t xml:space="preserve">rded.  So we can say that Dirac got his Nobel for </w:t>
      </w:r>
      <w:r w:rsidR="00A55C97" w:rsidRPr="00EA1752">
        <w:rPr>
          <w:rFonts w:asciiTheme="minorHAnsi" w:hAnsiTheme="minorHAnsi"/>
          <w:noProof w:val="0"/>
          <w:lang w:val="en-GB"/>
        </w:rPr>
        <w:t>persistence</w:t>
      </w:r>
      <w:r w:rsidRPr="00EA1752">
        <w:rPr>
          <w:rFonts w:asciiTheme="minorHAnsi" w:hAnsiTheme="minorHAnsi"/>
          <w:noProof w:val="0"/>
          <w:lang w:val="en-GB"/>
        </w:rPr>
        <w:t xml:space="preserve"> with a “little neglected minus sign”. </w:t>
      </w:r>
      <w:r w:rsidR="00512F6B" w:rsidRPr="00EA1752">
        <w:rPr>
          <w:rFonts w:asciiTheme="minorHAnsi" w:hAnsiTheme="minorHAnsi"/>
          <w:noProof w:val="0"/>
          <w:lang w:val="en-GB"/>
        </w:rPr>
        <w:t xml:space="preserve"> </w:t>
      </w:r>
      <w:r w:rsidRPr="00EA1752">
        <w:rPr>
          <w:rFonts w:asciiTheme="minorHAnsi" w:hAnsiTheme="minorHAnsi"/>
          <w:noProof w:val="0"/>
          <w:lang w:val="en-GB"/>
        </w:rPr>
        <w:t>I.e., he worked hard to reach the pinnacle of hard ma</w:t>
      </w:r>
      <w:r w:rsidR="00ED7B9C" w:rsidRPr="00EA1752">
        <w:rPr>
          <w:rFonts w:asciiTheme="minorHAnsi" w:hAnsiTheme="minorHAnsi"/>
          <w:noProof w:val="0"/>
          <w:lang w:val="en-GB"/>
        </w:rPr>
        <w:t>ths of the Schro</w:t>
      </w:r>
      <w:r w:rsidRPr="00EA1752">
        <w:rPr>
          <w:rFonts w:asciiTheme="minorHAnsi" w:hAnsiTheme="minorHAnsi"/>
          <w:noProof w:val="0"/>
          <w:lang w:val="en-GB"/>
        </w:rPr>
        <w:t>dinger partial differential wave equation for electrons. But he went further.  He questioned the neglected minus sign in the square root operation.  He sought a way to overcome the paradox of negative energies.  We can say, that Dirac got his Nobel for work on a minus sign!</w:t>
      </w:r>
    </w:p>
    <w:p w:rsidR="005A6E56" w:rsidRPr="00EA1752" w:rsidRDefault="005A6E56" w:rsidP="00FF599F">
      <w:pPr>
        <w:spacing w:before="60"/>
        <w:jc w:val="both"/>
        <w:rPr>
          <w:rFonts w:asciiTheme="minorHAnsi" w:hAnsiTheme="minorHAnsi"/>
          <w:noProof w:val="0"/>
          <w:lang w:val="en-GB"/>
        </w:rPr>
      </w:pPr>
      <w:proofErr w:type="spellStart"/>
      <w:r w:rsidRPr="00EA1752">
        <w:rPr>
          <w:rFonts w:asciiTheme="minorHAnsi" w:hAnsiTheme="minorHAnsi"/>
          <w:b/>
          <w:noProof w:val="0"/>
          <w:lang w:val="en-GB"/>
        </w:rPr>
        <w:t>PaS</w:t>
      </w:r>
      <w:proofErr w:type="spellEnd"/>
      <w:r w:rsidR="00A55C97">
        <w:rPr>
          <w:rFonts w:asciiTheme="minorHAnsi" w:hAnsiTheme="minorHAnsi"/>
          <w:b/>
          <w:noProof w:val="0"/>
          <w:lang w:val="en-GB"/>
        </w:rPr>
        <w:t xml:space="preserve"> </w:t>
      </w:r>
      <w:r w:rsidRPr="00EA1752">
        <w:rPr>
          <w:rFonts w:asciiTheme="minorHAnsi" w:hAnsiTheme="minorHAnsi"/>
          <w:noProof w:val="0"/>
          <w:lang w:val="en-GB"/>
        </w:rPr>
        <w:t xml:space="preserve">Google the Pauli exclusion principle </w:t>
      </w:r>
      <w:r w:rsidR="00360864" w:rsidRPr="00EA1752">
        <w:rPr>
          <w:rFonts w:asciiTheme="minorHAnsi" w:hAnsiTheme="minorHAnsi"/>
          <w:noProof w:val="0"/>
          <w:lang w:val="en-GB"/>
        </w:rPr>
        <w:t>(</w:t>
      </w:r>
      <w:r w:rsidRPr="00EA1752">
        <w:rPr>
          <w:rFonts w:asciiTheme="minorHAnsi" w:hAnsiTheme="minorHAnsi"/>
          <w:noProof w:val="0"/>
          <w:lang w:val="en-GB"/>
        </w:rPr>
        <w:t>that excludes electrons from occupying the same state in any one atom</w:t>
      </w:r>
      <w:r w:rsidR="00360864" w:rsidRPr="00EA1752">
        <w:rPr>
          <w:rFonts w:asciiTheme="minorHAnsi" w:hAnsiTheme="minorHAnsi"/>
          <w:noProof w:val="0"/>
          <w:lang w:val="en-GB"/>
        </w:rPr>
        <w:t>)</w:t>
      </w:r>
      <w:r w:rsidRPr="00EA1752">
        <w:rPr>
          <w:rFonts w:asciiTheme="minorHAnsi" w:hAnsiTheme="minorHAnsi"/>
          <w:noProof w:val="0"/>
          <w:lang w:val="en-GB"/>
        </w:rPr>
        <w:t>.</w:t>
      </w:r>
    </w:p>
    <w:p w:rsidR="002F54FE"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SS10</w:t>
      </w:r>
      <w:r w:rsidR="00A55C97">
        <w:rPr>
          <w:rFonts w:asciiTheme="minorHAnsi" w:hAnsiTheme="minorHAnsi"/>
          <w:b/>
          <w:noProof w:val="0"/>
          <w:lang w:val="en-GB"/>
        </w:rPr>
        <w:t xml:space="preserve"> </w:t>
      </w:r>
      <w:r w:rsidRPr="00EA1752">
        <w:rPr>
          <w:rFonts w:asciiTheme="minorHAnsi" w:hAnsiTheme="minorHAnsi"/>
          <w:noProof w:val="0"/>
          <w:lang w:val="en-GB"/>
        </w:rPr>
        <w:t xml:space="preserve">The </w:t>
      </w:r>
      <w:r w:rsidR="005030C7" w:rsidRPr="00EA1752">
        <w:rPr>
          <w:rFonts w:asciiTheme="minorHAnsi" w:hAnsiTheme="minorHAnsi"/>
          <w:noProof w:val="0"/>
          <w:lang w:val="en-GB"/>
        </w:rPr>
        <w:t>second story is about a set</w:t>
      </w:r>
      <w:r w:rsidRPr="00EA1752">
        <w:rPr>
          <w:rFonts w:asciiTheme="minorHAnsi" w:hAnsiTheme="minorHAnsi"/>
          <w:noProof w:val="0"/>
          <w:lang w:val="en-GB"/>
        </w:rPr>
        <w:t xml:space="preserve"> of experiments that Hess performed to </w:t>
      </w:r>
      <w:r w:rsidR="00512F6B" w:rsidRPr="00EA1752">
        <w:rPr>
          <w:rFonts w:asciiTheme="minorHAnsi" w:hAnsiTheme="minorHAnsi"/>
          <w:noProof w:val="0"/>
          <w:lang w:val="en-GB"/>
        </w:rPr>
        <w:t>explore the natural phenomena of</w:t>
      </w:r>
      <w:r w:rsidRPr="00EA1752">
        <w:rPr>
          <w:rFonts w:asciiTheme="minorHAnsi" w:hAnsiTheme="minorHAnsi"/>
          <w:noProof w:val="0"/>
          <w:lang w:val="en-GB"/>
        </w:rPr>
        <w:t xml:space="preserve"> what came </w:t>
      </w:r>
      <w:r w:rsidR="00512F6B" w:rsidRPr="00EA1752">
        <w:rPr>
          <w:rFonts w:asciiTheme="minorHAnsi" w:hAnsiTheme="minorHAnsi"/>
          <w:noProof w:val="0"/>
          <w:lang w:val="en-GB"/>
        </w:rPr>
        <w:t>to be known as cosmic radiation.</w:t>
      </w:r>
      <w:r w:rsidRPr="00EA1752">
        <w:rPr>
          <w:rFonts w:asciiTheme="minorHAnsi" w:hAnsiTheme="minorHAnsi"/>
          <w:noProof w:val="0"/>
          <w:lang w:val="en-GB"/>
        </w:rPr>
        <w:t xml:space="preserve">  Hess got his Nobel </w:t>
      </w:r>
      <w:r w:rsidR="007B22C0" w:rsidRPr="00EA1752">
        <w:rPr>
          <w:rFonts w:asciiTheme="minorHAnsi" w:hAnsiTheme="minorHAnsi"/>
          <w:noProof w:val="0"/>
          <w:lang w:val="en-GB"/>
        </w:rPr>
        <w:t>(</w:t>
      </w:r>
      <w:r w:rsidRPr="00EA1752">
        <w:rPr>
          <w:rFonts w:asciiTheme="minorHAnsi" w:hAnsiTheme="minorHAnsi"/>
          <w:noProof w:val="0"/>
          <w:lang w:val="en-GB"/>
        </w:rPr>
        <w:t>1936) for taking balloon trips</w:t>
      </w:r>
      <w:r w:rsidR="00360864" w:rsidRPr="00EA1752">
        <w:rPr>
          <w:rFonts w:asciiTheme="minorHAnsi" w:hAnsiTheme="minorHAnsi"/>
          <w:noProof w:val="0"/>
          <w:lang w:val="en-GB"/>
        </w:rPr>
        <w:t xml:space="preserve"> with</w:t>
      </w:r>
      <w:r w:rsidRPr="00EA1752">
        <w:rPr>
          <w:rFonts w:asciiTheme="minorHAnsi" w:hAnsiTheme="minorHAnsi"/>
          <w:noProof w:val="0"/>
          <w:lang w:val="en-GB"/>
        </w:rPr>
        <w:t xml:space="preserve"> </w:t>
      </w:r>
      <w:r w:rsidR="00704AB6" w:rsidRPr="00EA1752">
        <w:rPr>
          <w:rFonts w:asciiTheme="minorHAnsi" w:hAnsiTheme="minorHAnsi"/>
          <w:noProof w:val="0"/>
          <w:lang w:val="en-GB"/>
        </w:rPr>
        <w:t>a “</w:t>
      </w:r>
      <w:proofErr w:type="spellStart"/>
      <w:r w:rsidR="00704AB6" w:rsidRPr="00EA1752">
        <w:rPr>
          <w:rFonts w:asciiTheme="minorHAnsi" w:hAnsiTheme="minorHAnsi"/>
          <w:noProof w:val="0"/>
          <w:lang w:val="en-GB"/>
        </w:rPr>
        <w:t>hermeticly</w:t>
      </w:r>
      <w:proofErr w:type="spellEnd"/>
      <w:r w:rsidR="00704AB6" w:rsidRPr="00EA1752">
        <w:rPr>
          <w:rFonts w:asciiTheme="minorHAnsi" w:hAnsiTheme="minorHAnsi"/>
          <w:noProof w:val="0"/>
          <w:lang w:val="en-GB"/>
        </w:rPr>
        <w:t xml:space="preserve"> sealed </w:t>
      </w:r>
      <w:r w:rsidR="00A55C97" w:rsidRPr="00EA1752">
        <w:rPr>
          <w:rFonts w:asciiTheme="minorHAnsi" w:hAnsiTheme="minorHAnsi"/>
          <w:noProof w:val="0"/>
          <w:lang w:val="en-GB"/>
        </w:rPr>
        <w:t>vessel</w:t>
      </w:r>
      <w:r w:rsidR="00704AB6" w:rsidRPr="00EA1752">
        <w:rPr>
          <w:rFonts w:asciiTheme="minorHAnsi" w:hAnsiTheme="minorHAnsi"/>
          <w:noProof w:val="0"/>
          <w:lang w:val="en-GB"/>
        </w:rPr>
        <w:t xml:space="preserve">” to </w:t>
      </w:r>
      <w:r w:rsidR="00373D6C" w:rsidRPr="00EA1752">
        <w:rPr>
          <w:rFonts w:asciiTheme="minorHAnsi" w:hAnsiTheme="minorHAnsi"/>
          <w:noProof w:val="0"/>
          <w:lang w:val="en-GB"/>
        </w:rPr>
        <w:t>measure</w:t>
      </w:r>
      <w:r w:rsidR="00704AB6" w:rsidRPr="00EA1752">
        <w:rPr>
          <w:rFonts w:asciiTheme="minorHAnsi" w:hAnsiTheme="minorHAnsi"/>
          <w:noProof w:val="0"/>
          <w:lang w:val="en-GB"/>
        </w:rPr>
        <w:t xml:space="preserve"> ionization intensities</w:t>
      </w:r>
      <w:r w:rsidRPr="00EA1752">
        <w:rPr>
          <w:rFonts w:asciiTheme="minorHAnsi" w:hAnsiTheme="minorHAnsi"/>
          <w:noProof w:val="0"/>
          <w:lang w:val="en-GB"/>
        </w:rPr>
        <w:t xml:space="preserve"> </w:t>
      </w:r>
      <w:r w:rsidR="00512F6B" w:rsidRPr="00EA1752">
        <w:rPr>
          <w:rFonts w:asciiTheme="minorHAnsi" w:hAnsiTheme="minorHAnsi"/>
          <w:noProof w:val="0"/>
          <w:lang w:val="en-GB"/>
        </w:rPr>
        <w:t>as a function of altitude.  His data showed</w:t>
      </w:r>
      <w:r w:rsidRPr="00EA1752">
        <w:rPr>
          <w:rFonts w:asciiTheme="minorHAnsi" w:hAnsiTheme="minorHAnsi"/>
          <w:noProof w:val="0"/>
          <w:lang w:val="en-GB"/>
        </w:rPr>
        <w:t xml:space="preserve"> </w:t>
      </w:r>
      <w:r w:rsidR="00512F6B" w:rsidRPr="00EA1752">
        <w:rPr>
          <w:rFonts w:asciiTheme="minorHAnsi" w:hAnsiTheme="minorHAnsi"/>
          <w:noProof w:val="0"/>
          <w:lang w:val="en-GB"/>
        </w:rPr>
        <w:t>that</w:t>
      </w:r>
      <w:r w:rsidRPr="00EA1752">
        <w:rPr>
          <w:rFonts w:asciiTheme="minorHAnsi" w:hAnsiTheme="minorHAnsi"/>
          <w:noProof w:val="0"/>
          <w:lang w:val="en-GB"/>
        </w:rPr>
        <w:t xml:space="preserve"> the intensity of “some </w:t>
      </w:r>
      <w:r w:rsidR="00704AB6" w:rsidRPr="00EA1752">
        <w:rPr>
          <w:rFonts w:asciiTheme="minorHAnsi" w:hAnsiTheme="minorHAnsi"/>
          <w:noProof w:val="0"/>
          <w:lang w:val="en-GB"/>
        </w:rPr>
        <w:t xml:space="preserve">ionizing </w:t>
      </w:r>
      <w:r w:rsidRPr="00EA1752">
        <w:rPr>
          <w:rFonts w:asciiTheme="minorHAnsi" w:hAnsiTheme="minorHAnsi"/>
          <w:noProof w:val="0"/>
          <w:lang w:val="en-GB"/>
        </w:rPr>
        <w:t>radiation” wa</w:t>
      </w:r>
      <w:r w:rsidR="00704AB6" w:rsidRPr="00EA1752">
        <w:rPr>
          <w:rFonts w:asciiTheme="minorHAnsi" w:hAnsiTheme="minorHAnsi"/>
          <w:noProof w:val="0"/>
          <w:lang w:val="en-GB"/>
        </w:rPr>
        <w:t xml:space="preserve">s increasing </w:t>
      </w:r>
      <w:r w:rsidR="005A6E56" w:rsidRPr="00EA1752">
        <w:rPr>
          <w:rFonts w:asciiTheme="minorHAnsi" w:hAnsiTheme="minorHAnsi"/>
          <w:noProof w:val="0"/>
          <w:lang w:val="en-GB"/>
        </w:rPr>
        <w:t>strongly</w:t>
      </w:r>
      <w:r w:rsidR="00704AB6" w:rsidRPr="00EA1752">
        <w:rPr>
          <w:rFonts w:asciiTheme="minorHAnsi" w:hAnsiTheme="minorHAnsi"/>
          <w:noProof w:val="0"/>
          <w:lang w:val="en-GB"/>
        </w:rPr>
        <w:t xml:space="preserve"> </w:t>
      </w:r>
      <w:r w:rsidR="00373D6C" w:rsidRPr="00EA1752">
        <w:rPr>
          <w:rFonts w:asciiTheme="minorHAnsi" w:hAnsiTheme="minorHAnsi"/>
          <w:noProof w:val="0"/>
          <w:lang w:val="en-GB"/>
        </w:rPr>
        <w:t>at higher</w:t>
      </w:r>
      <w:r w:rsidR="00704AB6" w:rsidRPr="00EA1752">
        <w:rPr>
          <w:rFonts w:asciiTheme="minorHAnsi" w:hAnsiTheme="minorHAnsi"/>
          <w:noProof w:val="0"/>
          <w:lang w:val="en-GB"/>
        </w:rPr>
        <w:t xml:space="preserve"> altit</w:t>
      </w:r>
      <w:r w:rsidR="00F82C6A" w:rsidRPr="00EA1752">
        <w:rPr>
          <w:rFonts w:asciiTheme="minorHAnsi" w:hAnsiTheme="minorHAnsi"/>
          <w:noProof w:val="0"/>
          <w:lang w:val="en-GB"/>
        </w:rPr>
        <w:t>ud</w:t>
      </w:r>
      <w:r w:rsidRPr="00EA1752">
        <w:rPr>
          <w:rFonts w:asciiTheme="minorHAnsi" w:hAnsiTheme="minorHAnsi"/>
          <w:noProof w:val="0"/>
          <w:lang w:val="en-GB"/>
        </w:rPr>
        <w:t>e</w:t>
      </w:r>
      <w:r w:rsidR="00373D6C" w:rsidRPr="00EA1752">
        <w:rPr>
          <w:rFonts w:asciiTheme="minorHAnsi" w:hAnsiTheme="minorHAnsi"/>
          <w:noProof w:val="0"/>
          <w:lang w:val="en-GB"/>
        </w:rPr>
        <w:t>s</w:t>
      </w:r>
      <w:r w:rsidRPr="00EA1752">
        <w:rPr>
          <w:rFonts w:asciiTheme="minorHAnsi" w:hAnsiTheme="minorHAnsi"/>
          <w:noProof w:val="0"/>
          <w:lang w:val="en-GB"/>
        </w:rPr>
        <w:t>.  This wa</w:t>
      </w:r>
      <w:r w:rsidR="00704AB6" w:rsidRPr="00EA1752">
        <w:rPr>
          <w:rFonts w:asciiTheme="minorHAnsi" w:hAnsiTheme="minorHAnsi"/>
          <w:noProof w:val="0"/>
          <w:lang w:val="en-GB"/>
        </w:rPr>
        <w:t>s very perplexing at the time (early 191</w:t>
      </w:r>
      <w:r w:rsidRPr="00EA1752">
        <w:rPr>
          <w:rFonts w:asciiTheme="minorHAnsi" w:hAnsiTheme="minorHAnsi"/>
          <w:noProof w:val="0"/>
          <w:lang w:val="en-GB"/>
        </w:rPr>
        <w:t>0s) becau</w:t>
      </w:r>
      <w:r w:rsidR="00373D6C" w:rsidRPr="00EA1752">
        <w:rPr>
          <w:rFonts w:asciiTheme="minorHAnsi" w:hAnsiTheme="minorHAnsi"/>
          <w:noProof w:val="0"/>
          <w:lang w:val="en-GB"/>
        </w:rPr>
        <w:t>se people had no idea that the E</w:t>
      </w:r>
      <w:r w:rsidRPr="00EA1752">
        <w:rPr>
          <w:rFonts w:asciiTheme="minorHAnsi" w:hAnsiTheme="minorHAnsi"/>
          <w:noProof w:val="0"/>
          <w:lang w:val="en-GB"/>
        </w:rPr>
        <w:t xml:space="preserve">arth is being bombarded with high energy radiation from outer space. Hess’s </w:t>
      </w:r>
      <w:r w:rsidR="002F54FE" w:rsidRPr="00EA1752">
        <w:rPr>
          <w:rFonts w:asciiTheme="minorHAnsi" w:hAnsiTheme="minorHAnsi"/>
          <w:noProof w:val="0"/>
          <w:lang w:val="en-GB"/>
        </w:rPr>
        <w:t xml:space="preserve">highest reached altitude </w:t>
      </w:r>
      <w:r w:rsidRPr="00EA1752">
        <w:rPr>
          <w:rFonts w:asciiTheme="minorHAnsi" w:hAnsiTheme="minorHAnsi"/>
          <w:noProof w:val="0"/>
          <w:lang w:val="en-GB"/>
        </w:rPr>
        <w:t xml:space="preserve">was five </w:t>
      </w:r>
      <w:proofErr w:type="spellStart"/>
      <w:r w:rsidRPr="00EA1752">
        <w:rPr>
          <w:rFonts w:asciiTheme="minorHAnsi" w:hAnsiTheme="minorHAnsi"/>
          <w:noProof w:val="0"/>
          <w:lang w:val="en-GB"/>
        </w:rPr>
        <w:t>kilometers</w:t>
      </w:r>
      <w:proofErr w:type="spellEnd"/>
      <w:r w:rsidR="002F54FE" w:rsidRPr="00EA1752">
        <w:rPr>
          <w:rFonts w:asciiTheme="minorHAnsi" w:hAnsiTheme="minorHAnsi"/>
          <w:noProof w:val="0"/>
          <w:lang w:val="en-GB"/>
        </w:rPr>
        <w:t>,</w:t>
      </w:r>
      <w:r w:rsidRPr="00EA1752">
        <w:rPr>
          <w:rFonts w:asciiTheme="minorHAnsi" w:hAnsiTheme="minorHAnsi"/>
          <w:noProof w:val="0"/>
          <w:lang w:val="en-GB"/>
        </w:rPr>
        <w:t xml:space="preserve"> in a balloon that he filled with helium, rather than the</w:t>
      </w:r>
      <w:r w:rsidR="008B629B" w:rsidRPr="00EA1752">
        <w:rPr>
          <w:rFonts w:asciiTheme="minorHAnsi" w:hAnsiTheme="minorHAnsi"/>
          <w:noProof w:val="0"/>
          <w:lang w:val="en-GB"/>
        </w:rPr>
        <w:t xml:space="preserve"> hot air</w:t>
      </w:r>
      <w:r w:rsidRPr="00EA1752">
        <w:rPr>
          <w:rFonts w:asciiTheme="minorHAnsi" w:hAnsiTheme="minorHAnsi"/>
          <w:noProof w:val="0"/>
          <w:lang w:val="en-GB"/>
        </w:rPr>
        <w:t xml:space="preserve"> coal gas that was usual at the time.  The intensity of the mystery radiation increased with altitude</w:t>
      </w:r>
      <w:r w:rsidR="00F40D74" w:rsidRPr="00EA1752">
        <w:rPr>
          <w:rFonts w:asciiTheme="minorHAnsi" w:hAnsiTheme="minorHAnsi"/>
          <w:noProof w:val="0"/>
          <w:lang w:val="en-GB"/>
        </w:rPr>
        <w:t xml:space="preserve"> once Earth-</w:t>
      </w:r>
      <w:r w:rsidR="00704AB6" w:rsidRPr="00EA1752">
        <w:rPr>
          <w:rFonts w:asciiTheme="minorHAnsi" w:hAnsiTheme="minorHAnsi"/>
          <w:noProof w:val="0"/>
          <w:lang w:val="en-GB"/>
        </w:rPr>
        <w:t>ba</w:t>
      </w:r>
      <w:r w:rsidR="002F54FE" w:rsidRPr="00EA1752">
        <w:rPr>
          <w:rFonts w:asciiTheme="minorHAnsi" w:hAnsiTheme="minorHAnsi"/>
          <w:noProof w:val="0"/>
          <w:lang w:val="en-GB"/>
        </w:rPr>
        <w:t>sed radiation became a negligible contribution</w:t>
      </w:r>
      <w:r w:rsidR="00F40D74" w:rsidRPr="00EA1752">
        <w:rPr>
          <w:rFonts w:asciiTheme="minorHAnsi" w:hAnsiTheme="minorHAnsi"/>
          <w:noProof w:val="0"/>
          <w:lang w:val="en-GB"/>
        </w:rPr>
        <w:t xml:space="preserve"> to the total intensity measured</w:t>
      </w:r>
      <w:r w:rsidRPr="00EA1752">
        <w:rPr>
          <w:rFonts w:asciiTheme="minorHAnsi" w:hAnsiTheme="minorHAnsi"/>
          <w:noProof w:val="0"/>
          <w:lang w:val="en-GB"/>
        </w:rPr>
        <w:t xml:space="preserve">. </w:t>
      </w:r>
    </w:p>
    <w:p w:rsidR="00F40D74"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We can say that Hess got his Nobel for filling </w:t>
      </w:r>
      <w:r w:rsidR="008B629B" w:rsidRPr="00EA1752">
        <w:rPr>
          <w:rFonts w:asciiTheme="minorHAnsi" w:hAnsiTheme="minorHAnsi"/>
          <w:noProof w:val="0"/>
          <w:lang w:val="en-GB"/>
        </w:rPr>
        <w:t xml:space="preserve">a balloon with lighter gas.  By </w:t>
      </w:r>
      <w:r w:rsidRPr="00EA1752">
        <w:rPr>
          <w:rFonts w:asciiTheme="minorHAnsi" w:hAnsiTheme="minorHAnsi"/>
          <w:noProof w:val="0"/>
          <w:lang w:val="en-GB"/>
        </w:rPr>
        <w:t xml:space="preserve">ascending higher </w:t>
      </w:r>
      <w:r w:rsidR="008B629B" w:rsidRPr="00EA1752">
        <w:rPr>
          <w:rFonts w:asciiTheme="minorHAnsi" w:hAnsiTheme="minorHAnsi"/>
          <w:noProof w:val="0"/>
          <w:lang w:val="en-GB"/>
        </w:rPr>
        <w:t>and observing the continued rise of intensity, he concluded</w:t>
      </w:r>
      <w:r w:rsidRPr="00EA1752">
        <w:rPr>
          <w:rFonts w:asciiTheme="minorHAnsi" w:hAnsiTheme="minorHAnsi"/>
          <w:noProof w:val="0"/>
          <w:lang w:val="en-GB"/>
        </w:rPr>
        <w:t xml:space="preserve"> that the mystery rays were coming from above.  </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Well, to be more precise, in addition Hess did two other interesting things, also seemingly “minor” or elementary to us</w:t>
      </w:r>
      <w:r w:rsidR="005A6E56" w:rsidRPr="00EA1752">
        <w:rPr>
          <w:rFonts w:asciiTheme="minorHAnsi" w:hAnsiTheme="minorHAnsi"/>
          <w:noProof w:val="0"/>
          <w:lang w:val="en-GB"/>
        </w:rPr>
        <w:t>:</w:t>
      </w:r>
    </w:p>
    <w:p w:rsidR="005D432F" w:rsidRPr="00EA1752" w:rsidRDefault="005D432F" w:rsidP="00A55C97">
      <w:pPr>
        <w:tabs>
          <w:tab w:val="left" w:pos="284"/>
        </w:tabs>
        <w:spacing w:before="60"/>
        <w:ind w:left="284" w:hanging="284"/>
        <w:jc w:val="both"/>
        <w:rPr>
          <w:rFonts w:asciiTheme="minorHAnsi" w:hAnsiTheme="minorHAnsi"/>
          <w:noProof w:val="0"/>
          <w:lang w:val="en-GB"/>
        </w:rPr>
      </w:pPr>
      <w:r w:rsidRPr="00EA1752">
        <w:rPr>
          <w:rFonts w:asciiTheme="minorHAnsi" w:hAnsiTheme="minorHAnsi"/>
          <w:noProof w:val="0"/>
          <w:lang w:val="en-GB"/>
        </w:rPr>
        <w:t>a)</w:t>
      </w:r>
      <w:r w:rsidRPr="00EA1752">
        <w:rPr>
          <w:rFonts w:asciiTheme="minorHAnsi" w:hAnsiTheme="minorHAnsi"/>
          <w:noProof w:val="0"/>
          <w:lang w:val="en-GB"/>
        </w:rPr>
        <w:tab/>
      </w:r>
      <w:r w:rsidR="005B4B9A" w:rsidRPr="00EA1752">
        <w:rPr>
          <w:rFonts w:asciiTheme="minorHAnsi" w:hAnsiTheme="minorHAnsi"/>
          <w:noProof w:val="0"/>
          <w:lang w:val="en-GB"/>
        </w:rPr>
        <w:t xml:space="preserve">He naturally had to </w:t>
      </w:r>
      <w:r w:rsidRPr="00EA1752">
        <w:rPr>
          <w:rFonts w:asciiTheme="minorHAnsi" w:hAnsiTheme="minorHAnsi"/>
          <w:noProof w:val="0"/>
          <w:lang w:val="en-GB"/>
        </w:rPr>
        <w:t xml:space="preserve">modify his instruments to withstand the much colder temperatures </w:t>
      </w:r>
      <w:r w:rsidR="00704AB6" w:rsidRPr="00EA1752">
        <w:rPr>
          <w:rFonts w:asciiTheme="minorHAnsi" w:hAnsiTheme="minorHAnsi"/>
          <w:noProof w:val="0"/>
          <w:lang w:val="en-GB"/>
        </w:rPr>
        <w:t>and lower pressure</w:t>
      </w:r>
      <w:r w:rsidR="00512F6B" w:rsidRPr="00EA1752">
        <w:rPr>
          <w:rFonts w:asciiTheme="minorHAnsi" w:hAnsiTheme="minorHAnsi"/>
          <w:noProof w:val="0"/>
          <w:lang w:val="en-GB"/>
        </w:rPr>
        <w:t>s</w:t>
      </w:r>
      <w:r w:rsidR="00704AB6" w:rsidRPr="00EA1752">
        <w:rPr>
          <w:rFonts w:asciiTheme="minorHAnsi" w:hAnsiTheme="minorHAnsi"/>
          <w:noProof w:val="0"/>
          <w:lang w:val="en-GB"/>
        </w:rPr>
        <w:t xml:space="preserve"> </w:t>
      </w:r>
      <w:r w:rsidRPr="00EA1752">
        <w:rPr>
          <w:rFonts w:asciiTheme="minorHAnsi" w:hAnsiTheme="minorHAnsi"/>
          <w:noProof w:val="0"/>
          <w:lang w:val="en-GB"/>
        </w:rPr>
        <w:t xml:space="preserve">at five </w:t>
      </w:r>
      <w:proofErr w:type="spellStart"/>
      <w:r w:rsidRPr="00EA1752">
        <w:rPr>
          <w:rFonts w:asciiTheme="minorHAnsi" w:hAnsiTheme="minorHAnsi"/>
          <w:noProof w:val="0"/>
          <w:lang w:val="en-GB"/>
        </w:rPr>
        <w:t>kilometer</w:t>
      </w:r>
      <w:proofErr w:type="spellEnd"/>
      <w:r w:rsidRPr="00EA1752">
        <w:rPr>
          <w:rFonts w:asciiTheme="minorHAnsi" w:hAnsiTheme="minorHAnsi"/>
          <w:noProof w:val="0"/>
          <w:lang w:val="en-GB"/>
        </w:rPr>
        <w:t xml:space="preserve"> </w:t>
      </w:r>
      <w:proofErr w:type="spellStart"/>
      <w:r w:rsidRPr="00EA1752">
        <w:rPr>
          <w:rFonts w:asciiTheme="minorHAnsi" w:hAnsiTheme="minorHAnsi"/>
          <w:noProof w:val="0"/>
          <w:lang w:val="en-GB"/>
        </w:rPr>
        <w:t>altitutes</w:t>
      </w:r>
      <w:proofErr w:type="spellEnd"/>
      <w:r w:rsidRPr="00EA1752">
        <w:rPr>
          <w:rFonts w:asciiTheme="minorHAnsi" w:hAnsiTheme="minorHAnsi"/>
          <w:noProof w:val="0"/>
          <w:lang w:val="en-GB"/>
        </w:rPr>
        <w:t xml:space="preserve">, and </w:t>
      </w:r>
    </w:p>
    <w:p w:rsidR="005D432F" w:rsidRPr="00EA1752" w:rsidRDefault="005D432F" w:rsidP="00A55C97">
      <w:pPr>
        <w:tabs>
          <w:tab w:val="left" w:pos="284"/>
        </w:tabs>
        <w:spacing w:before="60"/>
        <w:ind w:left="284" w:hanging="284"/>
        <w:jc w:val="both"/>
        <w:rPr>
          <w:rFonts w:asciiTheme="minorHAnsi" w:hAnsiTheme="minorHAnsi"/>
          <w:noProof w:val="0"/>
          <w:lang w:val="en-GB"/>
        </w:rPr>
      </w:pPr>
      <w:r w:rsidRPr="00EA1752">
        <w:rPr>
          <w:rFonts w:asciiTheme="minorHAnsi" w:hAnsiTheme="minorHAnsi"/>
          <w:noProof w:val="0"/>
          <w:lang w:val="en-GB"/>
        </w:rPr>
        <w:t>b)</w:t>
      </w:r>
      <w:r w:rsidRPr="00EA1752">
        <w:rPr>
          <w:rFonts w:asciiTheme="minorHAnsi" w:hAnsiTheme="minorHAnsi"/>
          <w:noProof w:val="0"/>
          <w:lang w:val="en-GB"/>
        </w:rPr>
        <w:tab/>
        <w:t xml:space="preserve">He </w:t>
      </w:r>
      <w:r w:rsidR="007229D6" w:rsidRPr="00EA1752">
        <w:rPr>
          <w:rFonts w:asciiTheme="minorHAnsi" w:hAnsiTheme="minorHAnsi"/>
          <w:noProof w:val="0"/>
          <w:lang w:val="en-GB"/>
        </w:rPr>
        <w:t>“</w:t>
      </w:r>
      <w:r w:rsidRPr="00EA1752">
        <w:rPr>
          <w:rFonts w:asciiTheme="minorHAnsi" w:hAnsiTheme="minorHAnsi"/>
          <w:noProof w:val="0"/>
          <w:lang w:val="en-GB"/>
        </w:rPr>
        <w:t>proved</w:t>
      </w:r>
      <w:r w:rsidR="007229D6" w:rsidRPr="00EA1752">
        <w:rPr>
          <w:rFonts w:asciiTheme="minorHAnsi" w:hAnsiTheme="minorHAnsi"/>
          <w:noProof w:val="0"/>
          <w:lang w:val="en-GB"/>
        </w:rPr>
        <w:t>”</w:t>
      </w:r>
      <w:r w:rsidRPr="00EA1752">
        <w:rPr>
          <w:rFonts w:asciiTheme="minorHAnsi" w:hAnsiTheme="minorHAnsi"/>
          <w:noProof w:val="0"/>
          <w:lang w:val="en-GB"/>
        </w:rPr>
        <w:t xml:space="preserve"> that the radiation was not coming from the Sun by noting that its intensity did not decrease during a solar eclipse.</w:t>
      </w:r>
    </w:p>
    <w:p w:rsidR="005D432F" w:rsidRPr="00EA1752" w:rsidRDefault="00AE3EC7" w:rsidP="00FF599F">
      <w:pPr>
        <w:spacing w:before="60"/>
        <w:jc w:val="both"/>
        <w:rPr>
          <w:rFonts w:asciiTheme="minorHAnsi" w:hAnsiTheme="minorHAnsi"/>
          <w:noProof w:val="0"/>
          <w:lang w:val="en-GB"/>
        </w:rPr>
      </w:pPr>
      <w:proofErr w:type="spellStart"/>
      <w:r w:rsidRPr="00EA1752">
        <w:rPr>
          <w:rFonts w:asciiTheme="minorHAnsi" w:hAnsiTheme="minorHAnsi"/>
          <w:b/>
          <w:noProof w:val="0"/>
          <w:lang w:val="en-GB"/>
        </w:rPr>
        <w:t>PaSs</w:t>
      </w:r>
      <w:proofErr w:type="spellEnd"/>
      <w:r w:rsidRPr="00EA1752">
        <w:rPr>
          <w:rFonts w:asciiTheme="minorHAnsi" w:hAnsiTheme="minorHAnsi"/>
          <w:b/>
          <w:noProof w:val="0"/>
          <w:lang w:val="en-GB"/>
        </w:rPr>
        <w:t xml:space="preserve"> of Various Types</w:t>
      </w:r>
      <w:r w:rsidR="00A55C97">
        <w:rPr>
          <w:rFonts w:asciiTheme="minorHAnsi" w:hAnsiTheme="minorHAnsi"/>
          <w:b/>
          <w:noProof w:val="0"/>
          <w:lang w:val="en-GB"/>
        </w:rPr>
        <w:t xml:space="preserve"> </w:t>
      </w:r>
      <w:r w:rsidR="005D432F" w:rsidRPr="00EA1752">
        <w:rPr>
          <w:rFonts w:asciiTheme="minorHAnsi" w:hAnsiTheme="minorHAnsi"/>
          <w:noProof w:val="0"/>
          <w:lang w:val="en-GB"/>
        </w:rPr>
        <w:t>Google “Hess, Helium, balloon”</w:t>
      </w:r>
      <w:r w:rsidR="00C2266B" w:rsidRPr="00EA1752">
        <w:rPr>
          <w:rFonts w:asciiTheme="minorHAnsi" w:hAnsiTheme="minorHAnsi"/>
          <w:noProof w:val="0"/>
          <w:lang w:val="en-GB"/>
        </w:rPr>
        <w:t>, etc.</w:t>
      </w:r>
      <w:r w:rsidR="005D432F" w:rsidRPr="00EA1752">
        <w:rPr>
          <w:rFonts w:asciiTheme="minorHAnsi" w:hAnsiTheme="minorHAnsi"/>
          <w:noProof w:val="0"/>
          <w:lang w:val="en-GB"/>
        </w:rPr>
        <w:t xml:space="preserve">. One good site is </w:t>
      </w:r>
      <w:hyperlink r:id="rId12" w:history="1">
        <w:r w:rsidR="005D432F" w:rsidRPr="00EA1752">
          <w:rPr>
            <w:rStyle w:val="Hypertextovprepojenie"/>
            <w:rFonts w:asciiTheme="minorHAnsi" w:hAnsiTheme="minorHAnsi"/>
            <w:noProof w:val="0"/>
            <w:lang w:val="en-GB"/>
          </w:rPr>
          <w:t>http://nndb.com/people/731/000099434/</w:t>
        </w:r>
      </w:hyperlink>
      <w:r w:rsidR="00B771AB" w:rsidRPr="00EA1752">
        <w:rPr>
          <w:rFonts w:asciiTheme="minorHAnsi" w:hAnsiTheme="minorHAnsi"/>
          <w:noProof w:val="0"/>
          <w:lang w:val="en-GB"/>
        </w:rPr>
        <w:t>. It also mentions how Hess persisted in getting his instruments to work at higher altitudes.</w:t>
      </w:r>
      <w:r w:rsidR="00512F6B" w:rsidRPr="00EA1752">
        <w:rPr>
          <w:rFonts w:asciiTheme="minorHAnsi" w:hAnsiTheme="minorHAnsi"/>
          <w:noProof w:val="0"/>
          <w:lang w:val="en-GB"/>
        </w:rPr>
        <w:t xml:space="preserve">  Hess gave an easy</w:t>
      </w:r>
      <w:r w:rsidR="00704AB6" w:rsidRPr="00EA1752">
        <w:rPr>
          <w:rFonts w:asciiTheme="minorHAnsi" w:hAnsiTheme="minorHAnsi"/>
          <w:noProof w:val="0"/>
          <w:lang w:val="en-GB"/>
        </w:rPr>
        <w:t xml:space="preserve"> short Nobel lecture that is worth reading.  Cf., </w:t>
      </w:r>
      <w:hyperlink r:id="rId13" w:history="1">
        <w:r w:rsidR="00704AB6" w:rsidRPr="00EA1752">
          <w:rPr>
            <w:rStyle w:val="Hypertextovprepojenie"/>
            <w:rFonts w:asciiTheme="minorHAnsi" w:hAnsiTheme="minorHAnsi"/>
            <w:noProof w:val="0"/>
            <w:lang w:val="en-GB"/>
          </w:rPr>
          <w:t>http://nobelprize.org/nobel_prizes/physics/laureates/1936/hess-lecture.html</w:t>
        </w:r>
      </w:hyperlink>
      <w:r w:rsidR="00704AB6" w:rsidRPr="00EA1752">
        <w:rPr>
          <w:rFonts w:asciiTheme="minorHAnsi" w:hAnsiTheme="minorHAnsi"/>
          <w:noProof w:val="0"/>
          <w:lang w:val="en-GB"/>
        </w:rPr>
        <w:t>.</w:t>
      </w:r>
    </w:p>
    <w:p w:rsidR="005D432F" w:rsidRPr="00EA1752" w:rsidRDefault="005A6E56" w:rsidP="00FF599F">
      <w:pPr>
        <w:spacing w:before="60"/>
        <w:jc w:val="both"/>
        <w:rPr>
          <w:rFonts w:asciiTheme="minorHAnsi" w:hAnsiTheme="minorHAnsi"/>
          <w:noProof w:val="0"/>
          <w:lang w:val="en-GB"/>
        </w:rPr>
      </w:pPr>
      <w:proofErr w:type="spellStart"/>
      <w:r w:rsidRPr="00EA1752">
        <w:rPr>
          <w:rFonts w:asciiTheme="minorHAnsi" w:hAnsiTheme="minorHAnsi"/>
          <w:b/>
          <w:noProof w:val="0"/>
          <w:lang w:val="en-GB"/>
        </w:rPr>
        <w:lastRenderedPageBreak/>
        <w:t>PaS</w:t>
      </w:r>
      <w:proofErr w:type="spellEnd"/>
      <w:r w:rsidR="00A55C97">
        <w:rPr>
          <w:rFonts w:asciiTheme="minorHAnsi" w:hAnsiTheme="minorHAnsi"/>
          <w:b/>
          <w:noProof w:val="0"/>
          <w:lang w:val="en-GB"/>
        </w:rPr>
        <w:t xml:space="preserve"> </w:t>
      </w:r>
      <w:r w:rsidR="005D432F" w:rsidRPr="00EA1752">
        <w:rPr>
          <w:rFonts w:asciiTheme="minorHAnsi" w:hAnsiTheme="minorHAnsi"/>
          <w:noProof w:val="0"/>
          <w:lang w:val="en-GB"/>
        </w:rPr>
        <w:t>However</w:t>
      </w:r>
      <w:r w:rsidRPr="00EA1752">
        <w:rPr>
          <w:rFonts w:asciiTheme="minorHAnsi" w:hAnsiTheme="minorHAnsi"/>
          <w:noProof w:val="0"/>
          <w:lang w:val="en-GB"/>
        </w:rPr>
        <w:t>, it is important to note that</w:t>
      </w:r>
      <w:r w:rsidR="005D432F" w:rsidRPr="00EA1752">
        <w:rPr>
          <w:rFonts w:asciiTheme="minorHAnsi" w:hAnsiTheme="minorHAnsi"/>
          <w:noProof w:val="0"/>
          <w:lang w:val="en-GB"/>
        </w:rPr>
        <w:t xml:space="preserve"> it was Milliken, another Nobel laureate (1923)</w:t>
      </w:r>
      <w:r w:rsidR="00B771AB" w:rsidRPr="00EA1752">
        <w:rPr>
          <w:rFonts w:asciiTheme="minorHAnsi" w:hAnsiTheme="minorHAnsi"/>
          <w:noProof w:val="0"/>
          <w:lang w:val="en-GB"/>
        </w:rPr>
        <w:t>,</w:t>
      </w:r>
      <w:r w:rsidR="005D432F" w:rsidRPr="00EA1752">
        <w:rPr>
          <w:rFonts w:asciiTheme="minorHAnsi" w:hAnsiTheme="minorHAnsi"/>
          <w:noProof w:val="0"/>
          <w:lang w:val="en-GB"/>
        </w:rPr>
        <w:t xml:space="preserve"> who finally convinced the scientific community that the rays come from above, by submerging the detection apparatus below </w:t>
      </w:r>
      <w:r w:rsidR="005030C7" w:rsidRPr="00EA1752">
        <w:rPr>
          <w:rFonts w:asciiTheme="minorHAnsi" w:hAnsiTheme="minorHAnsi"/>
          <w:noProof w:val="0"/>
          <w:lang w:val="en-GB"/>
        </w:rPr>
        <w:t xml:space="preserve">a specified layer of </w:t>
      </w:r>
      <w:r w:rsidR="005D432F" w:rsidRPr="00EA1752">
        <w:rPr>
          <w:rFonts w:asciiTheme="minorHAnsi" w:hAnsiTheme="minorHAnsi"/>
          <w:noProof w:val="0"/>
          <w:lang w:val="en-GB"/>
        </w:rPr>
        <w:t xml:space="preserve">water.  The radiation decreased as he </w:t>
      </w:r>
      <w:r w:rsidR="005030C7" w:rsidRPr="00EA1752">
        <w:rPr>
          <w:rFonts w:asciiTheme="minorHAnsi" w:hAnsiTheme="minorHAnsi"/>
          <w:noProof w:val="0"/>
          <w:lang w:val="en-GB"/>
        </w:rPr>
        <w:t xml:space="preserve">had </w:t>
      </w:r>
      <w:r w:rsidR="005D432F" w:rsidRPr="00EA1752">
        <w:rPr>
          <w:rFonts w:asciiTheme="minorHAnsi" w:hAnsiTheme="minorHAnsi"/>
          <w:noProof w:val="0"/>
          <w:lang w:val="en-GB"/>
        </w:rPr>
        <w:t>predicted.  He named the rays, cosmic rays because they came from the cosmos.</w:t>
      </w:r>
      <w:r w:rsidRPr="00EA1752">
        <w:rPr>
          <w:rFonts w:asciiTheme="minorHAnsi" w:hAnsiTheme="minorHAnsi"/>
          <w:noProof w:val="0"/>
          <w:lang w:val="en-GB"/>
        </w:rPr>
        <w:t xml:space="preserve">  This is an important SS, and an</w:t>
      </w:r>
      <w:r w:rsidR="008B629B" w:rsidRPr="00EA1752">
        <w:rPr>
          <w:rFonts w:asciiTheme="minorHAnsi" w:hAnsiTheme="minorHAnsi"/>
          <w:noProof w:val="0"/>
          <w:lang w:val="en-GB"/>
        </w:rPr>
        <w:t xml:space="preserve"> important</w:t>
      </w:r>
      <w:r w:rsidRPr="00EA1752">
        <w:rPr>
          <w:rFonts w:asciiTheme="minorHAnsi" w:hAnsiTheme="minorHAnsi"/>
          <w:noProof w:val="0"/>
          <w:lang w:val="en-GB"/>
        </w:rPr>
        <w:t xml:space="preserve"> </w:t>
      </w:r>
      <w:proofErr w:type="spellStart"/>
      <w:r w:rsidRPr="00EA1752">
        <w:rPr>
          <w:rFonts w:asciiTheme="minorHAnsi" w:hAnsiTheme="minorHAnsi"/>
          <w:noProof w:val="0"/>
          <w:lang w:val="en-GB"/>
        </w:rPr>
        <w:t>PaS</w:t>
      </w:r>
      <w:proofErr w:type="spellEnd"/>
      <w:r w:rsidR="00F40D74" w:rsidRPr="00EA1752">
        <w:rPr>
          <w:rFonts w:asciiTheme="minorHAnsi" w:hAnsiTheme="minorHAnsi"/>
          <w:noProof w:val="0"/>
          <w:lang w:val="en-GB"/>
        </w:rPr>
        <w:t xml:space="preserve"> here:</w:t>
      </w:r>
      <w:r w:rsidR="008B629B" w:rsidRPr="00EA1752">
        <w:rPr>
          <w:rFonts w:asciiTheme="minorHAnsi" w:hAnsiTheme="minorHAnsi"/>
          <w:noProof w:val="0"/>
          <w:lang w:val="en-GB"/>
        </w:rPr>
        <w:t xml:space="preserve"> Millikan made a prediction, tested his hypothesis, and confirmed it.  Hess “</w:t>
      </w:r>
      <w:proofErr w:type="spellStart"/>
      <w:r w:rsidR="008B629B" w:rsidRPr="00EA1752">
        <w:rPr>
          <w:rFonts w:asciiTheme="minorHAnsi" w:hAnsiTheme="minorHAnsi"/>
          <w:noProof w:val="0"/>
          <w:lang w:val="en-GB"/>
        </w:rPr>
        <w:t>mearly</w:t>
      </w:r>
      <w:proofErr w:type="spellEnd"/>
      <w:r w:rsidR="008B629B" w:rsidRPr="00EA1752">
        <w:rPr>
          <w:rFonts w:asciiTheme="minorHAnsi" w:hAnsiTheme="minorHAnsi"/>
          <w:noProof w:val="0"/>
          <w:lang w:val="en-GB"/>
        </w:rPr>
        <w:t>” persisted in taking good valid data</w:t>
      </w:r>
      <w:r w:rsidRPr="00EA1752">
        <w:rPr>
          <w:rFonts w:asciiTheme="minorHAnsi" w:hAnsiTheme="minorHAnsi"/>
          <w:noProof w:val="0"/>
          <w:lang w:val="en-GB"/>
        </w:rPr>
        <w:t xml:space="preserve"> by improving his capabilities to extend experimental results</w:t>
      </w:r>
      <w:r w:rsidR="005030C7" w:rsidRPr="00EA1752">
        <w:rPr>
          <w:rFonts w:asciiTheme="minorHAnsi" w:hAnsiTheme="minorHAnsi"/>
          <w:noProof w:val="0"/>
          <w:lang w:val="en-GB"/>
        </w:rPr>
        <w:t xml:space="preserve"> further than others had done</w:t>
      </w:r>
      <w:r w:rsidRPr="00EA1752">
        <w:rPr>
          <w:rFonts w:asciiTheme="minorHAnsi" w:hAnsiTheme="minorHAnsi"/>
          <w:noProof w:val="0"/>
          <w:lang w:val="en-GB"/>
        </w:rPr>
        <w:t>.</w:t>
      </w:r>
    </w:p>
    <w:p w:rsidR="00920FED" w:rsidRPr="00EA1752" w:rsidRDefault="005D432F" w:rsidP="00FF599F">
      <w:pPr>
        <w:spacing w:before="60"/>
        <w:jc w:val="both"/>
        <w:rPr>
          <w:rFonts w:asciiTheme="minorHAnsi" w:hAnsiTheme="minorHAnsi"/>
          <w:noProof w:val="0"/>
          <w:lang w:val="en-GB"/>
        </w:rPr>
      </w:pPr>
      <w:r w:rsidRPr="00EA1752">
        <w:rPr>
          <w:rFonts w:asciiTheme="minorHAnsi" w:hAnsiTheme="minorHAnsi"/>
          <w:b/>
          <w:noProof w:val="0"/>
          <w:lang w:val="en-GB"/>
        </w:rPr>
        <w:t>SS11</w:t>
      </w:r>
      <w:r w:rsidR="00A55C97">
        <w:rPr>
          <w:rFonts w:asciiTheme="minorHAnsi" w:hAnsiTheme="minorHAnsi"/>
          <w:b/>
          <w:noProof w:val="0"/>
          <w:lang w:val="en-GB"/>
        </w:rPr>
        <w:t xml:space="preserve"> </w:t>
      </w:r>
      <w:r w:rsidR="00920FED" w:rsidRPr="00EA1752">
        <w:rPr>
          <w:rFonts w:asciiTheme="minorHAnsi" w:hAnsiTheme="minorHAnsi"/>
          <w:noProof w:val="0"/>
          <w:lang w:val="en-GB"/>
        </w:rPr>
        <w:t xml:space="preserve">The third story is most interesting.  </w:t>
      </w:r>
      <w:r w:rsidRPr="00EA1752">
        <w:rPr>
          <w:rFonts w:asciiTheme="minorHAnsi" w:hAnsiTheme="minorHAnsi"/>
          <w:noProof w:val="0"/>
          <w:lang w:val="en-GB"/>
        </w:rPr>
        <w:t>Anderson, who was Milliken’s doctoral student at Cal Tech</w:t>
      </w:r>
      <w:r w:rsidR="00704AB6" w:rsidRPr="00EA1752">
        <w:rPr>
          <w:rFonts w:asciiTheme="minorHAnsi" w:hAnsiTheme="minorHAnsi"/>
          <w:noProof w:val="0"/>
          <w:lang w:val="en-GB"/>
        </w:rPr>
        <w:t xml:space="preserve"> got his Nobel (1936) </w:t>
      </w:r>
      <w:r w:rsidRPr="00EA1752">
        <w:rPr>
          <w:rFonts w:asciiTheme="minorHAnsi" w:hAnsiTheme="minorHAnsi"/>
          <w:noProof w:val="0"/>
          <w:lang w:val="en-GB"/>
        </w:rPr>
        <w:t xml:space="preserve">for using a cloud chamber with a magnetic field around it to study the electrical properties of the cosmic rays at ground level. </w:t>
      </w:r>
      <w:r w:rsidR="005B4B9A" w:rsidRPr="00EA1752">
        <w:rPr>
          <w:rFonts w:asciiTheme="minorHAnsi" w:hAnsiTheme="minorHAnsi"/>
          <w:noProof w:val="0"/>
          <w:lang w:val="en-GB"/>
        </w:rPr>
        <w:t xml:space="preserve"> </w:t>
      </w:r>
      <w:r w:rsidR="00920FED" w:rsidRPr="00EA1752">
        <w:rPr>
          <w:rFonts w:asciiTheme="minorHAnsi" w:hAnsiTheme="minorHAnsi"/>
          <w:noProof w:val="0"/>
          <w:lang w:val="en-GB"/>
        </w:rPr>
        <w:t>He gathered important experimental data on cosmic rays, proving that some of them were the AM predicted by Dirac.</w:t>
      </w:r>
    </w:p>
    <w:p w:rsidR="005D432F" w:rsidRPr="00EA1752" w:rsidRDefault="006F2CCF" w:rsidP="00FF599F">
      <w:pPr>
        <w:spacing w:before="60"/>
        <w:jc w:val="both"/>
        <w:rPr>
          <w:rFonts w:asciiTheme="minorHAnsi" w:hAnsiTheme="minorHAnsi"/>
          <w:noProof w:val="0"/>
          <w:lang w:val="en-GB"/>
        </w:rPr>
      </w:pPr>
      <w:r w:rsidRPr="00EA1752">
        <w:rPr>
          <w:rFonts w:asciiTheme="minorHAnsi" w:hAnsiTheme="minorHAnsi"/>
          <w:noProof w:val="0"/>
          <w:lang w:val="en-GB"/>
        </w:rPr>
        <w:t>In 1930, Anderson and</w:t>
      </w:r>
      <w:r w:rsidR="006352E4" w:rsidRPr="00EA1752">
        <w:rPr>
          <w:rFonts w:asciiTheme="minorHAnsi" w:hAnsiTheme="minorHAnsi"/>
          <w:noProof w:val="0"/>
          <w:lang w:val="en-GB"/>
        </w:rPr>
        <w:t xml:space="preserve"> </w:t>
      </w:r>
      <w:r w:rsidR="00A55C97" w:rsidRPr="00EA1752">
        <w:rPr>
          <w:rFonts w:asciiTheme="minorHAnsi" w:hAnsiTheme="minorHAnsi"/>
          <w:noProof w:val="0"/>
          <w:lang w:val="en-GB"/>
        </w:rPr>
        <w:t>Millikan</w:t>
      </w:r>
      <w:r w:rsidR="006352E4" w:rsidRPr="00EA1752">
        <w:rPr>
          <w:rFonts w:asciiTheme="minorHAnsi" w:hAnsiTheme="minorHAnsi"/>
          <w:noProof w:val="0"/>
          <w:lang w:val="en-GB"/>
        </w:rPr>
        <w:t xml:space="preserve">, </w:t>
      </w:r>
      <w:r w:rsidRPr="00EA1752">
        <w:rPr>
          <w:rFonts w:asciiTheme="minorHAnsi" w:hAnsiTheme="minorHAnsi"/>
          <w:noProof w:val="0"/>
          <w:lang w:val="en-GB"/>
        </w:rPr>
        <w:t>decided to follow up on</w:t>
      </w:r>
      <w:r w:rsidR="006352E4" w:rsidRPr="00EA1752">
        <w:rPr>
          <w:rFonts w:asciiTheme="minorHAnsi" w:hAnsiTheme="minorHAnsi"/>
          <w:noProof w:val="0"/>
          <w:lang w:val="en-GB"/>
        </w:rPr>
        <w:t xml:space="preserve"> the </w:t>
      </w:r>
      <w:r w:rsidRPr="00EA1752">
        <w:rPr>
          <w:rFonts w:asciiTheme="minorHAnsi" w:hAnsiTheme="minorHAnsi"/>
          <w:noProof w:val="0"/>
          <w:lang w:val="en-GB"/>
        </w:rPr>
        <w:t xml:space="preserve">results </w:t>
      </w:r>
      <w:r w:rsidR="006352E4" w:rsidRPr="00EA1752">
        <w:rPr>
          <w:rFonts w:asciiTheme="minorHAnsi" w:hAnsiTheme="minorHAnsi"/>
          <w:noProof w:val="0"/>
          <w:lang w:val="en-GB"/>
        </w:rPr>
        <w:t xml:space="preserve">of </w:t>
      </w:r>
      <w:proofErr w:type="spellStart"/>
      <w:r w:rsidR="006352E4" w:rsidRPr="00EA1752">
        <w:rPr>
          <w:rFonts w:asciiTheme="minorHAnsi" w:hAnsiTheme="minorHAnsi"/>
          <w:noProof w:val="0"/>
          <w:lang w:val="en-GB"/>
        </w:rPr>
        <w:t>Skobelzyn</w:t>
      </w:r>
      <w:proofErr w:type="spellEnd"/>
      <w:r w:rsidR="006352E4" w:rsidRPr="00EA1752">
        <w:rPr>
          <w:rFonts w:asciiTheme="minorHAnsi" w:hAnsiTheme="minorHAnsi"/>
          <w:noProof w:val="0"/>
          <w:lang w:val="en-GB"/>
        </w:rPr>
        <w:t xml:space="preserve">, who experimented with tracks of cosmic rays in 1927, but did not </w:t>
      </w:r>
      <w:r w:rsidR="00F82C6A" w:rsidRPr="00EA1752">
        <w:rPr>
          <w:rFonts w:asciiTheme="minorHAnsi" w:hAnsiTheme="minorHAnsi"/>
          <w:noProof w:val="0"/>
          <w:lang w:val="en-GB"/>
        </w:rPr>
        <w:t>persist</w:t>
      </w:r>
      <w:r w:rsidR="006352E4" w:rsidRPr="00EA1752">
        <w:rPr>
          <w:rFonts w:asciiTheme="minorHAnsi" w:hAnsiTheme="minorHAnsi"/>
          <w:noProof w:val="0"/>
          <w:lang w:val="en-GB"/>
        </w:rPr>
        <w:t xml:space="preserve"> as Anderson and</w:t>
      </w:r>
      <w:r w:rsidR="005A6E56" w:rsidRPr="00EA1752">
        <w:rPr>
          <w:rFonts w:asciiTheme="minorHAnsi" w:hAnsiTheme="minorHAnsi"/>
          <w:noProof w:val="0"/>
          <w:lang w:val="en-GB"/>
        </w:rPr>
        <w:t xml:space="preserve"> </w:t>
      </w:r>
      <w:r w:rsidR="005B4B9A" w:rsidRPr="00EA1752">
        <w:rPr>
          <w:rFonts w:asciiTheme="minorHAnsi" w:hAnsiTheme="minorHAnsi"/>
          <w:noProof w:val="0"/>
          <w:lang w:val="en-GB"/>
        </w:rPr>
        <w:t>Millik</w:t>
      </w:r>
      <w:r w:rsidR="00A55C97">
        <w:rPr>
          <w:rFonts w:asciiTheme="minorHAnsi" w:hAnsiTheme="minorHAnsi"/>
          <w:noProof w:val="0"/>
          <w:lang w:val="en-GB"/>
        </w:rPr>
        <w:t>a</w:t>
      </w:r>
      <w:r w:rsidR="005B4B9A" w:rsidRPr="00EA1752">
        <w:rPr>
          <w:rFonts w:asciiTheme="minorHAnsi" w:hAnsiTheme="minorHAnsi"/>
          <w:noProof w:val="0"/>
          <w:lang w:val="en-GB"/>
        </w:rPr>
        <w:t>n</w:t>
      </w:r>
      <w:r w:rsidR="005D432F" w:rsidRPr="00EA1752">
        <w:rPr>
          <w:rFonts w:asciiTheme="minorHAnsi" w:hAnsiTheme="minorHAnsi"/>
          <w:noProof w:val="0"/>
          <w:lang w:val="en-GB"/>
        </w:rPr>
        <w:t xml:space="preserve"> </w:t>
      </w:r>
      <w:r w:rsidR="006352E4" w:rsidRPr="00EA1752">
        <w:rPr>
          <w:rFonts w:asciiTheme="minorHAnsi" w:hAnsiTheme="minorHAnsi"/>
          <w:noProof w:val="0"/>
          <w:lang w:val="en-GB"/>
        </w:rPr>
        <w:t xml:space="preserve">did. In some </w:t>
      </w:r>
      <w:r w:rsidRPr="00EA1752">
        <w:rPr>
          <w:rFonts w:asciiTheme="minorHAnsi" w:hAnsiTheme="minorHAnsi"/>
          <w:noProof w:val="0"/>
          <w:lang w:val="en-GB"/>
        </w:rPr>
        <w:t>of his data</w:t>
      </w:r>
      <w:r w:rsidR="006352E4" w:rsidRPr="00EA1752">
        <w:rPr>
          <w:rFonts w:asciiTheme="minorHAnsi" w:hAnsiTheme="minorHAnsi"/>
          <w:noProof w:val="0"/>
          <w:lang w:val="en-GB"/>
        </w:rPr>
        <w:t xml:space="preserve"> </w:t>
      </w:r>
      <w:r w:rsidR="00920FED" w:rsidRPr="00EA1752">
        <w:rPr>
          <w:rFonts w:asciiTheme="minorHAnsi" w:hAnsiTheme="minorHAnsi"/>
          <w:noProof w:val="0"/>
          <w:lang w:val="en-GB"/>
        </w:rPr>
        <w:t xml:space="preserve">analysis </w:t>
      </w:r>
      <w:smartTag w:uri="urn:schemas-microsoft-com:office:smarttags" w:element="City">
        <w:smartTag w:uri="urn:schemas-microsoft-com:office:smarttags" w:element="place">
          <w:r w:rsidR="006352E4" w:rsidRPr="00EA1752">
            <w:rPr>
              <w:rFonts w:asciiTheme="minorHAnsi" w:hAnsiTheme="minorHAnsi"/>
              <w:noProof w:val="0"/>
              <w:lang w:val="en-GB"/>
            </w:rPr>
            <w:t>Anderson</w:t>
          </w:r>
        </w:smartTag>
      </w:smartTag>
      <w:r w:rsidR="005D432F" w:rsidRPr="00EA1752">
        <w:rPr>
          <w:rFonts w:asciiTheme="minorHAnsi" w:hAnsiTheme="minorHAnsi"/>
          <w:noProof w:val="0"/>
          <w:lang w:val="en-GB"/>
        </w:rPr>
        <w:t xml:space="preserve"> </w:t>
      </w:r>
      <w:proofErr w:type="spellStart"/>
      <w:r w:rsidR="00920FED" w:rsidRPr="00EA1752">
        <w:rPr>
          <w:rFonts w:asciiTheme="minorHAnsi" w:hAnsiTheme="minorHAnsi"/>
          <w:noProof w:val="0"/>
          <w:lang w:val="en-GB"/>
        </w:rPr>
        <w:t>extimated</w:t>
      </w:r>
      <w:proofErr w:type="spellEnd"/>
      <w:r w:rsidR="005D432F" w:rsidRPr="00EA1752">
        <w:rPr>
          <w:rFonts w:asciiTheme="minorHAnsi" w:hAnsiTheme="minorHAnsi"/>
          <w:noProof w:val="0"/>
          <w:lang w:val="en-GB"/>
        </w:rPr>
        <w:t xml:space="preserve"> that some charged </w:t>
      </w:r>
      <w:r w:rsidR="00A55C97" w:rsidRPr="00EA1752">
        <w:rPr>
          <w:rFonts w:asciiTheme="minorHAnsi" w:hAnsiTheme="minorHAnsi"/>
          <w:noProof w:val="0"/>
          <w:lang w:val="en-GB"/>
        </w:rPr>
        <w:t>particles</w:t>
      </w:r>
      <w:r w:rsidR="005D432F" w:rsidRPr="00EA1752">
        <w:rPr>
          <w:rFonts w:asciiTheme="minorHAnsi" w:hAnsiTheme="minorHAnsi"/>
          <w:noProof w:val="0"/>
          <w:lang w:val="en-GB"/>
        </w:rPr>
        <w:t xml:space="preserve"> had an electron</w:t>
      </w:r>
      <w:r w:rsidRPr="00EA1752">
        <w:rPr>
          <w:rFonts w:asciiTheme="minorHAnsi" w:hAnsiTheme="minorHAnsi"/>
          <w:noProof w:val="0"/>
          <w:lang w:val="en-GB"/>
        </w:rPr>
        <w:t>’s</w:t>
      </w:r>
      <w:r w:rsidR="005D432F" w:rsidRPr="00EA1752">
        <w:rPr>
          <w:rFonts w:asciiTheme="minorHAnsi" w:hAnsiTheme="minorHAnsi"/>
          <w:noProof w:val="0"/>
          <w:lang w:val="en-GB"/>
        </w:rPr>
        <w:t xml:space="preserve"> mass but curved the other way in the magnetic field.  He thought, “Aha! </w:t>
      </w:r>
      <w:r w:rsidR="006352E4" w:rsidRPr="00EA1752">
        <w:rPr>
          <w:rFonts w:asciiTheme="minorHAnsi" w:hAnsiTheme="minorHAnsi"/>
          <w:noProof w:val="0"/>
          <w:lang w:val="en-GB"/>
        </w:rPr>
        <w:t xml:space="preserve"> Antimatter as predicted by Dir</w:t>
      </w:r>
      <w:r w:rsidR="00F87F1F" w:rsidRPr="00EA1752">
        <w:rPr>
          <w:rFonts w:asciiTheme="minorHAnsi" w:hAnsiTheme="minorHAnsi"/>
          <w:noProof w:val="0"/>
          <w:lang w:val="en-GB"/>
        </w:rPr>
        <w:t>a</w:t>
      </w:r>
      <w:r w:rsidR="005D432F" w:rsidRPr="00EA1752">
        <w:rPr>
          <w:rFonts w:asciiTheme="minorHAnsi" w:hAnsiTheme="minorHAnsi"/>
          <w:noProof w:val="0"/>
          <w:lang w:val="en-GB"/>
        </w:rPr>
        <w:t>c.  But his thesis adviser</w:t>
      </w:r>
      <w:r w:rsidR="00F87F1F" w:rsidRPr="00EA1752">
        <w:rPr>
          <w:rFonts w:asciiTheme="minorHAnsi" w:hAnsiTheme="minorHAnsi"/>
          <w:noProof w:val="0"/>
          <w:lang w:val="en-GB"/>
        </w:rPr>
        <w:t>,</w:t>
      </w:r>
      <w:r w:rsidR="005D432F" w:rsidRPr="00EA1752">
        <w:rPr>
          <w:rFonts w:asciiTheme="minorHAnsi" w:hAnsiTheme="minorHAnsi"/>
          <w:noProof w:val="0"/>
          <w:lang w:val="en-GB"/>
        </w:rPr>
        <w:t xml:space="preserve"> Nobel laureate</w:t>
      </w:r>
      <w:r w:rsidR="00F87F1F" w:rsidRPr="00EA1752">
        <w:rPr>
          <w:rFonts w:asciiTheme="minorHAnsi" w:hAnsiTheme="minorHAnsi"/>
          <w:noProof w:val="0"/>
          <w:lang w:val="en-GB"/>
        </w:rPr>
        <w:t xml:space="preserve"> Millik</w:t>
      </w:r>
      <w:r w:rsidR="00A55C97">
        <w:rPr>
          <w:rFonts w:asciiTheme="minorHAnsi" w:hAnsiTheme="minorHAnsi"/>
          <w:noProof w:val="0"/>
          <w:lang w:val="en-GB"/>
        </w:rPr>
        <w:t>a</w:t>
      </w:r>
      <w:r w:rsidR="00F87F1F" w:rsidRPr="00EA1752">
        <w:rPr>
          <w:rFonts w:asciiTheme="minorHAnsi" w:hAnsiTheme="minorHAnsi"/>
          <w:noProof w:val="0"/>
          <w:lang w:val="en-GB"/>
        </w:rPr>
        <w:t>n</w:t>
      </w:r>
      <w:r w:rsidR="005D432F" w:rsidRPr="00EA1752">
        <w:rPr>
          <w:rFonts w:asciiTheme="minorHAnsi" w:hAnsiTheme="minorHAnsi"/>
          <w:noProof w:val="0"/>
          <w:lang w:val="en-GB"/>
        </w:rPr>
        <w:t xml:space="preserve">, claimed that it was a </w:t>
      </w:r>
      <w:r w:rsidR="00F87F1F" w:rsidRPr="00EA1752">
        <w:rPr>
          <w:rFonts w:asciiTheme="minorHAnsi" w:hAnsiTheme="minorHAnsi"/>
          <w:noProof w:val="0"/>
          <w:lang w:val="en-GB"/>
        </w:rPr>
        <w:t>“</w:t>
      </w:r>
      <w:r w:rsidR="005D432F" w:rsidRPr="00EA1752">
        <w:rPr>
          <w:rFonts w:asciiTheme="minorHAnsi" w:hAnsiTheme="minorHAnsi"/>
          <w:noProof w:val="0"/>
          <w:lang w:val="en-GB"/>
        </w:rPr>
        <w:t>matter</w:t>
      </w:r>
      <w:r w:rsidR="00F87F1F" w:rsidRPr="00EA1752">
        <w:rPr>
          <w:rFonts w:asciiTheme="minorHAnsi" w:hAnsiTheme="minorHAnsi"/>
          <w:noProof w:val="0"/>
          <w:lang w:val="en-GB"/>
        </w:rPr>
        <w:t>” of direction.  I.e., h</w:t>
      </w:r>
      <w:r w:rsidR="005D432F" w:rsidRPr="00EA1752">
        <w:rPr>
          <w:rFonts w:asciiTheme="minorHAnsi" w:hAnsiTheme="minorHAnsi"/>
          <w:noProof w:val="0"/>
          <w:lang w:val="en-GB"/>
        </w:rPr>
        <w:t xml:space="preserve">e claimed the </w:t>
      </w:r>
      <w:r w:rsidR="00A55C97" w:rsidRPr="00EA1752">
        <w:rPr>
          <w:rFonts w:asciiTheme="minorHAnsi" w:hAnsiTheme="minorHAnsi"/>
          <w:noProof w:val="0"/>
          <w:lang w:val="en-GB"/>
        </w:rPr>
        <w:t>particles</w:t>
      </w:r>
      <w:r w:rsidR="005D432F" w:rsidRPr="00EA1752">
        <w:rPr>
          <w:rFonts w:asciiTheme="minorHAnsi" w:hAnsiTheme="minorHAnsi"/>
          <w:noProof w:val="0"/>
          <w:lang w:val="en-GB"/>
        </w:rPr>
        <w:t xml:space="preserve"> were </w:t>
      </w:r>
      <w:r w:rsidR="00F87F1F" w:rsidRPr="00EA1752">
        <w:rPr>
          <w:rFonts w:asciiTheme="minorHAnsi" w:hAnsiTheme="minorHAnsi"/>
          <w:noProof w:val="0"/>
          <w:lang w:val="en-GB"/>
        </w:rPr>
        <w:t xml:space="preserve">electrons that had been </w:t>
      </w:r>
      <w:r w:rsidR="005D432F" w:rsidRPr="00EA1752">
        <w:rPr>
          <w:rFonts w:asciiTheme="minorHAnsi" w:hAnsiTheme="minorHAnsi"/>
          <w:noProof w:val="0"/>
          <w:lang w:val="en-GB"/>
        </w:rPr>
        <w:t>reflected from the floor as secondary emission.  (Hence the reversed cu</w:t>
      </w:r>
      <w:r w:rsidR="00F87F1F" w:rsidRPr="00EA1752">
        <w:rPr>
          <w:rFonts w:asciiTheme="minorHAnsi" w:hAnsiTheme="minorHAnsi"/>
          <w:noProof w:val="0"/>
          <w:lang w:val="en-GB"/>
        </w:rPr>
        <w:t xml:space="preserve">rvature that </w:t>
      </w:r>
      <w:smartTag w:uri="urn:schemas-microsoft-com:office:smarttags" w:element="place">
        <w:smartTag w:uri="urn:schemas-microsoft-com:office:smarttags" w:element="City">
          <w:r w:rsidR="00F87F1F" w:rsidRPr="00EA1752">
            <w:rPr>
              <w:rFonts w:asciiTheme="minorHAnsi" w:hAnsiTheme="minorHAnsi"/>
              <w:noProof w:val="0"/>
              <w:lang w:val="en-GB"/>
            </w:rPr>
            <w:t>Anderson</w:t>
          </w:r>
        </w:smartTag>
      </w:smartTag>
      <w:r w:rsidR="00F87F1F" w:rsidRPr="00EA1752">
        <w:rPr>
          <w:rFonts w:asciiTheme="minorHAnsi" w:hAnsiTheme="minorHAnsi"/>
          <w:noProof w:val="0"/>
          <w:lang w:val="en-GB"/>
        </w:rPr>
        <w:t xml:space="preserve"> </w:t>
      </w:r>
      <w:r w:rsidR="006352E4" w:rsidRPr="00EA1752">
        <w:rPr>
          <w:rFonts w:asciiTheme="minorHAnsi" w:hAnsiTheme="minorHAnsi"/>
          <w:noProof w:val="0"/>
          <w:lang w:val="en-GB"/>
        </w:rPr>
        <w:t>was observing</w:t>
      </w:r>
      <w:r w:rsidR="00F87F1F" w:rsidRPr="00EA1752">
        <w:rPr>
          <w:rFonts w:asciiTheme="minorHAnsi" w:hAnsiTheme="minorHAnsi"/>
          <w:noProof w:val="0"/>
          <w:lang w:val="en-GB"/>
        </w:rPr>
        <w:t>).  In order to eliminate/confirm this possibility</w:t>
      </w:r>
      <w:r w:rsidR="005D432F" w:rsidRPr="00EA1752">
        <w:rPr>
          <w:rFonts w:asciiTheme="minorHAnsi" w:hAnsiTheme="minorHAnsi"/>
          <w:noProof w:val="0"/>
          <w:lang w:val="en-GB"/>
        </w:rPr>
        <w:t xml:space="preserve"> </w:t>
      </w:r>
      <w:smartTag w:uri="urn:schemas-microsoft-com:office:smarttags" w:element="place">
        <w:smartTag w:uri="urn:schemas-microsoft-com:office:smarttags" w:element="City">
          <w:r w:rsidR="005D432F" w:rsidRPr="00EA1752">
            <w:rPr>
              <w:rFonts w:asciiTheme="minorHAnsi" w:hAnsiTheme="minorHAnsi"/>
              <w:noProof w:val="0"/>
              <w:lang w:val="en-GB"/>
            </w:rPr>
            <w:t>Anderson</w:t>
          </w:r>
        </w:smartTag>
      </w:smartTag>
      <w:r w:rsidR="005D432F" w:rsidRPr="00EA1752">
        <w:rPr>
          <w:rFonts w:asciiTheme="minorHAnsi" w:hAnsiTheme="minorHAnsi"/>
          <w:noProof w:val="0"/>
          <w:lang w:val="en-GB"/>
        </w:rPr>
        <w:t xml:space="preserve"> placed a lead board horizontally, above the photographic plate, into his cloud chamber. The radii of </w:t>
      </w:r>
      <w:r w:rsidR="00F87F1F" w:rsidRPr="00EA1752">
        <w:rPr>
          <w:rFonts w:asciiTheme="minorHAnsi" w:hAnsiTheme="minorHAnsi"/>
          <w:noProof w:val="0"/>
          <w:lang w:val="en-GB"/>
        </w:rPr>
        <w:t>the curves</w:t>
      </w:r>
      <w:r w:rsidR="005D432F" w:rsidRPr="00EA1752">
        <w:rPr>
          <w:rFonts w:asciiTheme="minorHAnsi" w:hAnsiTheme="minorHAnsi"/>
          <w:noProof w:val="0"/>
          <w:lang w:val="en-GB"/>
        </w:rPr>
        <w:t xml:space="preserve"> </w:t>
      </w:r>
      <w:r w:rsidR="00F87F1F" w:rsidRPr="00EA1752">
        <w:rPr>
          <w:rFonts w:asciiTheme="minorHAnsi" w:hAnsiTheme="minorHAnsi"/>
          <w:noProof w:val="0"/>
          <w:lang w:val="en-GB"/>
        </w:rPr>
        <w:t xml:space="preserve">(produced by the </w:t>
      </w:r>
      <w:proofErr w:type="spellStart"/>
      <w:r w:rsidR="005D432F" w:rsidRPr="00EA1752">
        <w:rPr>
          <w:rFonts w:asciiTheme="minorHAnsi" w:hAnsiTheme="minorHAnsi"/>
          <w:noProof w:val="0"/>
          <w:lang w:val="en-GB"/>
        </w:rPr>
        <w:t>par</w:t>
      </w:r>
      <w:r w:rsidR="00F87F1F" w:rsidRPr="00EA1752">
        <w:rPr>
          <w:rFonts w:asciiTheme="minorHAnsi" w:hAnsiTheme="minorHAnsi"/>
          <w:noProof w:val="0"/>
          <w:lang w:val="en-GB"/>
        </w:rPr>
        <w:t>ticals</w:t>
      </w:r>
      <w:proofErr w:type="spellEnd"/>
      <w:r w:rsidR="00F87F1F" w:rsidRPr="00EA1752">
        <w:rPr>
          <w:rFonts w:asciiTheme="minorHAnsi" w:hAnsiTheme="minorHAnsi"/>
          <w:noProof w:val="0"/>
          <w:lang w:val="en-GB"/>
        </w:rPr>
        <w:t xml:space="preserve"> under the influence of the magnetic field) decreased dramatically because</w:t>
      </w:r>
      <w:r w:rsidR="007229D6" w:rsidRPr="00EA1752">
        <w:rPr>
          <w:rFonts w:asciiTheme="minorHAnsi" w:hAnsiTheme="minorHAnsi"/>
          <w:noProof w:val="0"/>
          <w:lang w:val="en-GB"/>
        </w:rPr>
        <w:t xml:space="preserve"> the </w:t>
      </w:r>
      <w:r w:rsidR="00AE3EC7" w:rsidRPr="00EA1752">
        <w:rPr>
          <w:rFonts w:asciiTheme="minorHAnsi" w:hAnsiTheme="minorHAnsi"/>
          <w:noProof w:val="0"/>
          <w:lang w:val="en-GB"/>
        </w:rPr>
        <w:t>(</w:t>
      </w:r>
      <w:r w:rsidR="00920FED" w:rsidRPr="00EA1752">
        <w:rPr>
          <w:rFonts w:asciiTheme="minorHAnsi" w:hAnsiTheme="minorHAnsi"/>
          <w:noProof w:val="0"/>
          <w:lang w:val="en-GB"/>
        </w:rPr>
        <w:t>then still mysterious)</w:t>
      </w:r>
      <w:r w:rsidR="007229D6" w:rsidRPr="00EA1752">
        <w:rPr>
          <w:rFonts w:asciiTheme="minorHAnsi" w:hAnsiTheme="minorHAnsi"/>
          <w:noProof w:val="0"/>
          <w:lang w:val="en-GB"/>
        </w:rPr>
        <w:t xml:space="preserve"> </w:t>
      </w:r>
      <w:proofErr w:type="spellStart"/>
      <w:r w:rsidR="007229D6" w:rsidRPr="00EA1752">
        <w:rPr>
          <w:rFonts w:asciiTheme="minorHAnsi" w:hAnsiTheme="minorHAnsi"/>
          <w:noProof w:val="0"/>
          <w:lang w:val="en-GB"/>
        </w:rPr>
        <w:t>particals</w:t>
      </w:r>
      <w:proofErr w:type="spellEnd"/>
      <w:r w:rsidR="005D432F" w:rsidRPr="00EA1752">
        <w:rPr>
          <w:rFonts w:asciiTheme="minorHAnsi" w:hAnsiTheme="minorHAnsi"/>
          <w:noProof w:val="0"/>
          <w:lang w:val="en-GB"/>
        </w:rPr>
        <w:t xml:space="preserve"> were slowed down by the lead board. This proved that they came from above the chamber</w:t>
      </w:r>
      <w:r w:rsidR="00F82C6A" w:rsidRPr="00EA1752">
        <w:rPr>
          <w:rFonts w:asciiTheme="minorHAnsi" w:hAnsiTheme="minorHAnsi"/>
          <w:noProof w:val="0"/>
          <w:lang w:val="en-GB"/>
        </w:rPr>
        <w:t>.</w:t>
      </w:r>
      <w:r w:rsidR="00002698" w:rsidRPr="00EA1752">
        <w:rPr>
          <w:rFonts w:asciiTheme="minorHAnsi" w:hAnsiTheme="minorHAnsi"/>
          <w:noProof w:val="0"/>
          <w:lang w:val="en-GB"/>
        </w:rPr>
        <w:t xml:space="preserve">  In addition, he coined the name, “positron”.</w:t>
      </w:r>
    </w:p>
    <w:p w:rsidR="005D432F" w:rsidRPr="00EA1752" w:rsidRDefault="005030C7" w:rsidP="00FF599F">
      <w:pPr>
        <w:spacing w:before="60"/>
        <w:jc w:val="both"/>
        <w:rPr>
          <w:rFonts w:asciiTheme="minorHAnsi" w:hAnsiTheme="minorHAnsi"/>
          <w:noProof w:val="0"/>
          <w:lang w:val="en-GB"/>
        </w:rPr>
      </w:pPr>
      <w:proofErr w:type="spellStart"/>
      <w:r w:rsidRPr="00EA1752">
        <w:rPr>
          <w:rFonts w:asciiTheme="minorHAnsi" w:hAnsiTheme="minorHAnsi"/>
          <w:b/>
          <w:noProof w:val="0"/>
          <w:lang w:val="en-GB"/>
        </w:rPr>
        <w:t>PaS</w:t>
      </w:r>
      <w:r w:rsidR="00AE3EC7" w:rsidRPr="00EA1752">
        <w:rPr>
          <w:rFonts w:asciiTheme="minorHAnsi" w:hAnsiTheme="minorHAnsi"/>
          <w:b/>
          <w:noProof w:val="0"/>
          <w:lang w:val="en-GB"/>
        </w:rPr>
        <w:t>s</w:t>
      </w:r>
      <w:proofErr w:type="spellEnd"/>
      <w:r w:rsidR="00AE3EC7" w:rsidRPr="00EA1752">
        <w:rPr>
          <w:rFonts w:asciiTheme="minorHAnsi" w:hAnsiTheme="minorHAnsi"/>
          <w:b/>
          <w:noProof w:val="0"/>
          <w:lang w:val="en-GB"/>
        </w:rPr>
        <w:t xml:space="preserve"> of Various Types</w:t>
      </w:r>
      <w:r w:rsidR="007D7017">
        <w:rPr>
          <w:rFonts w:asciiTheme="minorHAnsi" w:hAnsiTheme="minorHAnsi"/>
          <w:b/>
          <w:noProof w:val="0"/>
          <w:lang w:val="en-GB"/>
        </w:rPr>
        <w:t xml:space="preserve"> </w:t>
      </w:r>
      <w:r w:rsidR="00D56069" w:rsidRPr="00EA1752">
        <w:rPr>
          <w:rFonts w:asciiTheme="minorHAnsi" w:hAnsiTheme="minorHAnsi"/>
          <w:noProof w:val="0"/>
          <w:lang w:val="en-GB"/>
        </w:rPr>
        <w:t xml:space="preserve">Read Anderson’s Nobel lecture, at </w:t>
      </w:r>
      <w:hyperlink r:id="rId14" w:history="1">
        <w:r w:rsidR="00D56069" w:rsidRPr="00EA1752">
          <w:rPr>
            <w:rStyle w:val="Hypertextovprepojenie"/>
            <w:rFonts w:asciiTheme="minorHAnsi" w:hAnsiTheme="minorHAnsi"/>
            <w:noProof w:val="0"/>
            <w:lang w:val="en-GB"/>
          </w:rPr>
          <w:t>http://nobelprize.org/nobel_prizes/physics/laureates/1936/anderson-lecture.pdf</w:t>
        </w:r>
      </w:hyperlink>
      <w:r w:rsidR="00D56069" w:rsidRPr="00EA1752">
        <w:rPr>
          <w:rFonts w:asciiTheme="minorHAnsi" w:hAnsiTheme="minorHAnsi"/>
          <w:noProof w:val="0"/>
          <w:lang w:val="en-GB"/>
        </w:rPr>
        <w:t xml:space="preserve">. </w:t>
      </w:r>
      <w:r w:rsidRPr="00EA1752">
        <w:rPr>
          <w:rFonts w:asciiTheme="minorHAnsi" w:hAnsiTheme="minorHAnsi"/>
          <w:noProof w:val="0"/>
          <w:lang w:val="en-GB"/>
        </w:rPr>
        <w:t xml:space="preserve">Google the Right Hand Rule.  Determine the radius of curvature followed by charged </w:t>
      </w:r>
      <w:proofErr w:type="spellStart"/>
      <w:r w:rsidRPr="00EA1752">
        <w:rPr>
          <w:rFonts w:asciiTheme="minorHAnsi" w:hAnsiTheme="minorHAnsi"/>
          <w:noProof w:val="0"/>
          <w:lang w:val="en-GB"/>
        </w:rPr>
        <w:t>particals</w:t>
      </w:r>
      <w:proofErr w:type="spellEnd"/>
      <w:r w:rsidRPr="00EA1752">
        <w:rPr>
          <w:rFonts w:asciiTheme="minorHAnsi" w:hAnsiTheme="minorHAnsi"/>
          <w:noProof w:val="0"/>
          <w:lang w:val="en-GB"/>
        </w:rPr>
        <w:t xml:space="preserve"> of velocity v in a magnetic </w:t>
      </w:r>
      <w:proofErr w:type="spellStart"/>
      <w:r w:rsidRPr="00EA1752">
        <w:rPr>
          <w:rFonts w:asciiTheme="minorHAnsi" w:hAnsiTheme="minorHAnsi"/>
          <w:noProof w:val="0"/>
          <w:lang w:val="en-GB"/>
        </w:rPr>
        <w:t>field,B</w:t>
      </w:r>
      <w:proofErr w:type="spellEnd"/>
      <w:r w:rsidRPr="00EA1752">
        <w:rPr>
          <w:rFonts w:asciiTheme="minorHAnsi" w:hAnsiTheme="minorHAnsi"/>
          <w:noProof w:val="0"/>
          <w:lang w:val="en-GB"/>
        </w:rPr>
        <w:t xml:space="preserve">.  Investigate cloud chambers.  What is a </w:t>
      </w:r>
      <w:smartTag w:uri="urn:schemas-microsoft-com:office:smarttags" w:element="City">
        <w:smartTag w:uri="urn:schemas-microsoft-com:office:smarttags" w:element="place">
          <w:r w:rsidRPr="00EA1752">
            <w:rPr>
              <w:rFonts w:asciiTheme="minorHAnsi" w:hAnsiTheme="minorHAnsi"/>
              <w:noProof w:val="0"/>
              <w:lang w:val="en-GB"/>
            </w:rPr>
            <w:t>Wilson</w:t>
          </w:r>
        </w:smartTag>
      </w:smartTag>
      <w:r w:rsidRPr="00EA1752">
        <w:rPr>
          <w:rFonts w:asciiTheme="minorHAnsi" w:hAnsiTheme="minorHAnsi"/>
          <w:noProof w:val="0"/>
          <w:lang w:val="en-GB"/>
        </w:rPr>
        <w:t xml:space="preserve"> cloud chamber?</w:t>
      </w:r>
      <w:r w:rsidR="009D2EAB" w:rsidRPr="00EA1752">
        <w:rPr>
          <w:rFonts w:asciiTheme="minorHAnsi" w:hAnsiTheme="minorHAnsi"/>
          <w:noProof w:val="0"/>
          <w:lang w:val="en-GB"/>
        </w:rPr>
        <w:t xml:space="preserve"> How was the magnetic field around the chamber oriented?</w:t>
      </w:r>
    </w:p>
    <w:p w:rsidR="00FC079D" w:rsidRPr="00EA1752" w:rsidRDefault="00FC079D" w:rsidP="00FF599F">
      <w:pPr>
        <w:spacing w:before="60"/>
        <w:jc w:val="both"/>
        <w:rPr>
          <w:rFonts w:asciiTheme="minorHAnsi" w:hAnsiTheme="minorHAnsi"/>
          <w:noProof w:val="0"/>
          <w:lang w:val="en-GB"/>
        </w:rPr>
      </w:pPr>
    </w:p>
    <w:p w:rsidR="00002698" w:rsidRPr="00EA1752" w:rsidRDefault="00002698" w:rsidP="00FF599F">
      <w:pPr>
        <w:spacing w:before="60"/>
        <w:jc w:val="both"/>
        <w:rPr>
          <w:rFonts w:asciiTheme="minorHAnsi" w:hAnsiTheme="minorHAnsi"/>
          <w:b/>
          <w:noProof w:val="0"/>
          <w:lang w:val="en-GB"/>
        </w:rPr>
      </w:pPr>
      <w:r w:rsidRPr="00EA1752">
        <w:rPr>
          <w:rFonts w:asciiTheme="minorHAnsi" w:hAnsiTheme="minorHAnsi"/>
          <w:b/>
          <w:noProof w:val="0"/>
          <w:lang w:val="en-GB"/>
        </w:rPr>
        <w:t>6.0</w:t>
      </w:r>
      <w:r w:rsidR="007D7017">
        <w:rPr>
          <w:rFonts w:asciiTheme="minorHAnsi" w:hAnsiTheme="minorHAnsi"/>
          <w:b/>
          <w:noProof w:val="0"/>
          <w:lang w:val="en-GB"/>
        </w:rPr>
        <w:t xml:space="preserve"> </w:t>
      </w:r>
      <w:r w:rsidRPr="00EA1752">
        <w:rPr>
          <w:rFonts w:asciiTheme="minorHAnsi" w:hAnsiTheme="minorHAnsi"/>
          <w:b/>
          <w:noProof w:val="0"/>
          <w:lang w:val="en-GB"/>
        </w:rPr>
        <w:t>Conclusion</w:t>
      </w:r>
    </w:p>
    <w:p w:rsidR="005D432F" w:rsidRPr="00EA1752" w:rsidRDefault="00002698" w:rsidP="00FF599F">
      <w:pPr>
        <w:spacing w:before="60"/>
        <w:jc w:val="both"/>
        <w:rPr>
          <w:rFonts w:asciiTheme="minorHAnsi" w:hAnsiTheme="minorHAnsi"/>
          <w:b/>
          <w:noProof w:val="0"/>
          <w:lang w:val="en-GB"/>
        </w:rPr>
      </w:pPr>
      <w:r w:rsidRPr="00EA1752">
        <w:rPr>
          <w:rFonts w:asciiTheme="minorHAnsi" w:hAnsiTheme="minorHAnsi"/>
          <w:b/>
          <w:noProof w:val="0"/>
          <w:lang w:val="en-GB"/>
        </w:rPr>
        <w:t>6.1</w:t>
      </w:r>
      <w:r w:rsidR="007D7017">
        <w:rPr>
          <w:rFonts w:asciiTheme="minorHAnsi" w:hAnsiTheme="minorHAnsi"/>
          <w:b/>
          <w:noProof w:val="0"/>
          <w:lang w:val="en-GB"/>
        </w:rPr>
        <w:t xml:space="preserve"> </w:t>
      </w:r>
      <w:r w:rsidR="005D432F" w:rsidRPr="00EA1752">
        <w:rPr>
          <w:rFonts w:asciiTheme="minorHAnsi" w:hAnsiTheme="minorHAnsi"/>
          <w:b/>
          <w:noProof w:val="0"/>
          <w:lang w:val="en-GB"/>
        </w:rPr>
        <w:t xml:space="preserve">A Little </w:t>
      </w:r>
      <w:proofErr w:type="spellStart"/>
      <w:r w:rsidR="005D432F" w:rsidRPr="00EA1752">
        <w:rPr>
          <w:rFonts w:asciiTheme="minorHAnsi" w:hAnsiTheme="minorHAnsi"/>
          <w:b/>
          <w:noProof w:val="0"/>
          <w:lang w:val="en-GB"/>
        </w:rPr>
        <w:t>Humor</w:t>
      </w:r>
      <w:proofErr w:type="spellEnd"/>
      <w:r w:rsidR="005D432F" w:rsidRPr="00EA1752">
        <w:rPr>
          <w:rFonts w:asciiTheme="minorHAnsi" w:hAnsiTheme="minorHAnsi"/>
          <w:b/>
          <w:noProof w:val="0"/>
          <w:lang w:val="en-GB"/>
        </w:rPr>
        <w:t xml:space="preserve"> and So</w:t>
      </w:r>
      <w:r w:rsidR="00A7653D" w:rsidRPr="00EA1752">
        <w:rPr>
          <w:rFonts w:asciiTheme="minorHAnsi" w:hAnsiTheme="minorHAnsi"/>
          <w:b/>
          <w:noProof w:val="0"/>
          <w:lang w:val="en-GB"/>
        </w:rPr>
        <w:t>me Serious Comments a</w:t>
      </w:r>
      <w:r w:rsidR="005D432F" w:rsidRPr="00EA1752">
        <w:rPr>
          <w:rFonts w:asciiTheme="minorHAnsi" w:hAnsiTheme="minorHAnsi"/>
          <w:b/>
          <w:noProof w:val="0"/>
          <w:lang w:val="en-GB"/>
        </w:rPr>
        <w:t xml:space="preserve">bout </w:t>
      </w:r>
      <w:proofErr w:type="spellStart"/>
      <w:r w:rsidR="005D432F" w:rsidRPr="00EA1752">
        <w:rPr>
          <w:rFonts w:asciiTheme="minorHAnsi" w:hAnsiTheme="minorHAnsi"/>
          <w:b/>
          <w:noProof w:val="0"/>
          <w:lang w:val="en-GB"/>
        </w:rPr>
        <w:t>Persistance</w:t>
      </w:r>
      <w:proofErr w:type="spellEnd"/>
    </w:p>
    <w:p w:rsidR="00002698" w:rsidRPr="00EA1752" w:rsidRDefault="005D432F" w:rsidP="00FF599F">
      <w:pPr>
        <w:spacing w:before="60"/>
        <w:jc w:val="both"/>
        <w:rPr>
          <w:rFonts w:asciiTheme="minorHAnsi" w:hAnsiTheme="minorHAnsi"/>
          <w:b/>
          <w:noProof w:val="0"/>
          <w:lang w:val="en-GB"/>
        </w:rPr>
      </w:pPr>
      <w:r w:rsidRPr="00EA1752">
        <w:rPr>
          <w:rFonts w:asciiTheme="minorHAnsi" w:hAnsiTheme="minorHAnsi"/>
          <w:noProof w:val="0"/>
          <w:lang w:val="en-GB"/>
        </w:rPr>
        <w:t xml:space="preserve">Hess and Anderson </w:t>
      </w:r>
      <w:r w:rsidR="00F87F1F" w:rsidRPr="00EA1752">
        <w:rPr>
          <w:rFonts w:asciiTheme="minorHAnsi" w:hAnsiTheme="minorHAnsi"/>
          <w:noProof w:val="0"/>
          <w:lang w:val="en-GB"/>
        </w:rPr>
        <w:t>shared their</w:t>
      </w:r>
      <w:r w:rsidRPr="00EA1752">
        <w:rPr>
          <w:rFonts w:asciiTheme="minorHAnsi" w:hAnsiTheme="minorHAnsi"/>
          <w:noProof w:val="0"/>
          <w:lang w:val="en-GB"/>
        </w:rPr>
        <w:t xml:space="preserve"> Nobel prize (1936) for their pa</w:t>
      </w:r>
      <w:r w:rsidR="00AE3EC7" w:rsidRPr="00EA1752">
        <w:rPr>
          <w:rFonts w:asciiTheme="minorHAnsi" w:hAnsiTheme="minorHAnsi"/>
          <w:noProof w:val="0"/>
          <w:lang w:val="en-GB"/>
        </w:rPr>
        <w:t xml:space="preserve">rt in the quest for antimatter.  Most </w:t>
      </w:r>
      <w:proofErr w:type="spellStart"/>
      <w:r w:rsidR="00AE3EC7" w:rsidRPr="00EA1752">
        <w:rPr>
          <w:rFonts w:asciiTheme="minorHAnsi" w:hAnsiTheme="minorHAnsi"/>
          <w:noProof w:val="0"/>
          <w:lang w:val="en-GB"/>
        </w:rPr>
        <w:t>interstingly</w:t>
      </w:r>
      <w:proofErr w:type="spellEnd"/>
      <w:r w:rsidR="00AE3EC7" w:rsidRPr="00EA1752">
        <w:rPr>
          <w:rFonts w:asciiTheme="minorHAnsi" w:hAnsiTheme="minorHAnsi"/>
          <w:noProof w:val="0"/>
          <w:lang w:val="en-GB"/>
        </w:rPr>
        <w:t xml:space="preserve">, </w:t>
      </w:r>
      <w:r w:rsidRPr="00EA1752">
        <w:rPr>
          <w:rFonts w:asciiTheme="minorHAnsi" w:hAnsiTheme="minorHAnsi"/>
          <w:noProof w:val="0"/>
          <w:lang w:val="en-GB"/>
        </w:rPr>
        <w:t xml:space="preserve">neither knew </w:t>
      </w:r>
      <w:r w:rsidR="00F87F1F" w:rsidRPr="00EA1752">
        <w:rPr>
          <w:rFonts w:asciiTheme="minorHAnsi" w:hAnsiTheme="minorHAnsi"/>
          <w:noProof w:val="0"/>
          <w:lang w:val="en-GB"/>
        </w:rPr>
        <w:t xml:space="preserve">initially </w:t>
      </w:r>
      <w:r w:rsidRPr="00EA1752">
        <w:rPr>
          <w:rFonts w:asciiTheme="minorHAnsi" w:hAnsiTheme="minorHAnsi"/>
          <w:noProof w:val="0"/>
          <w:lang w:val="en-GB"/>
        </w:rPr>
        <w:t xml:space="preserve">that they were on its trial.  We can say that, like Dirac earlier, they got their </w:t>
      </w:r>
      <w:proofErr w:type="spellStart"/>
      <w:r w:rsidRPr="00EA1752">
        <w:rPr>
          <w:rFonts w:asciiTheme="minorHAnsi" w:hAnsiTheme="minorHAnsi"/>
          <w:noProof w:val="0"/>
          <w:lang w:val="en-GB"/>
        </w:rPr>
        <w:t>Nobels</w:t>
      </w:r>
      <w:proofErr w:type="spellEnd"/>
      <w:r w:rsidRPr="00EA1752">
        <w:rPr>
          <w:rFonts w:asciiTheme="minorHAnsi" w:hAnsiTheme="minorHAnsi"/>
          <w:noProof w:val="0"/>
          <w:lang w:val="en-GB"/>
        </w:rPr>
        <w:t xml:space="preserve"> for </w:t>
      </w:r>
      <w:r w:rsidR="00F76A09" w:rsidRPr="00EA1752">
        <w:rPr>
          <w:rFonts w:asciiTheme="minorHAnsi" w:hAnsiTheme="minorHAnsi"/>
          <w:noProof w:val="0"/>
          <w:lang w:val="en-GB"/>
        </w:rPr>
        <w:t xml:space="preserve">easy </w:t>
      </w:r>
      <w:proofErr w:type="spellStart"/>
      <w:r w:rsidR="00F76A09" w:rsidRPr="00EA1752">
        <w:rPr>
          <w:rFonts w:asciiTheme="minorHAnsi" w:hAnsiTheme="minorHAnsi"/>
          <w:noProof w:val="0"/>
          <w:lang w:val="en-GB"/>
        </w:rPr>
        <w:t>persistance</w:t>
      </w:r>
      <w:proofErr w:type="spellEnd"/>
      <w:r w:rsidRPr="00EA1752">
        <w:rPr>
          <w:rFonts w:asciiTheme="minorHAnsi" w:hAnsiTheme="minorHAnsi"/>
          <w:noProof w:val="0"/>
          <w:lang w:val="en-GB"/>
        </w:rPr>
        <w:t xml:space="preserve">  Even though Hess eliminated the Sun as the source of cosmic rays, we can still say that Hess got his Nobel for filling his balloon wi</w:t>
      </w:r>
      <w:r w:rsidR="00F87F1F" w:rsidRPr="00EA1752">
        <w:rPr>
          <w:rFonts w:asciiTheme="minorHAnsi" w:hAnsiTheme="minorHAnsi"/>
          <w:noProof w:val="0"/>
          <w:lang w:val="en-GB"/>
        </w:rPr>
        <w:t>t</w:t>
      </w:r>
      <w:r w:rsidRPr="00EA1752">
        <w:rPr>
          <w:rFonts w:asciiTheme="minorHAnsi" w:hAnsiTheme="minorHAnsi"/>
          <w:noProof w:val="0"/>
          <w:lang w:val="en-GB"/>
        </w:rPr>
        <w:t xml:space="preserve">h Helium to reach an altitude of five </w:t>
      </w:r>
      <w:proofErr w:type="spellStart"/>
      <w:r w:rsidRPr="00EA1752">
        <w:rPr>
          <w:rFonts w:asciiTheme="minorHAnsi" w:hAnsiTheme="minorHAnsi"/>
          <w:noProof w:val="0"/>
          <w:lang w:val="en-GB"/>
        </w:rPr>
        <w:t>kilometers</w:t>
      </w:r>
      <w:proofErr w:type="spellEnd"/>
      <w:r w:rsidRPr="00EA1752">
        <w:rPr>
          <w:rFonts w:asciiTheme="minorHAnsi" w:hAnsiTheme="minorHAnsi"/>
          <w:noProof w:val="0"/>
          <w:lang w:val="en-GB"/>
        </w:rPr>
        <w:t xml:space="preserve"> in the early 20</w:t>
      </w:r>
      <w:r w:rsidRPr="00EA1752">
        <w:rPr>
          <w:rFonts w:asciiTheme="minorHAnsi" w:hAnsiTheme="minorHAnsi"/>
          <w:noProof w:val="0"/>
          <w:vertAlign w:val="superscript"/>
          <w:lang w:val="en-GB"/>
        </w:rPr>
        <w:t>th</w:t>
      </w:r>
      <w:r w:rsidRPr="00EA1752">
        <w:rPr>
          <w:rFonts w:asciiTheme="minorHAnsi" w:hAnsiTheme="minorHAnsi"/>
          <w:noProof w:val="0"/>
          <w:lang w:val="en-GB"/>
        </w:rPr>
        <w:t xml:space="preserve"> Century.  Even though </w:t>
      </w:r>
      <w:smartTag w:uri="urn:schemas-microsoft-com:office:smarttags" w:element="place">
        <w:smartTag w:uri="urn:schemas-microsoft-com:office:smarttags" w:element="City">
          <w:r w:rsidRPr="00EA1752">
            <w:rPr>
              <w:rFonts w:asciiTheme="minorHAnsi" w:hAnsiTheme="minorHAnsi"/>
              <w:noProof w:val="0"/>
              <w:lang w:val="en-GB"/>
            </w:rPr>
            <w:t>Anderson</w:t>
          </w:r>
        </w:smartTag>
      </w:smartTag>
      <w:r w:rsidRPr="00EA1752">
        <w:rPr>
          <w:rFonts w:asciiTheme="minorHAnsi" w:hAnsiTheme="minorHAnsi"/>
          <w:noProof w:val="0"/>
          <w:lang w:val="en-GB"/>
        </w:rPr>
        <w:t xml:space="preserve"> used a cloud chamber with a magnetic field to stu</w:t>
      </w:r>
      <w:r w:rsidR="00F87F1F" w:rsidRPr="00EA1752">
        <w:rPr>
          <w:rFonts w:asciiTheme="minorHAnsi" w:hAnsiTheme="minorHAnsi"/>
          <w:noProof w:val="0"/>
          <w:lang w:val="en-GB"/>
        </w:rPr>
        <w:t>dy cosmic rays, we can still s</w:t>
      </w:r>
      <w:r w:rsidR="00EC1076" w:rsidRPr="00EA1752">
        <w:rPr>
          <w:rFonts w:asciiTheme="minorHAnsi" w:hAnsiTheme="minorHAnsi"/>
          <w:noProof w:val="0"/>
          <w:lang w:val="en-GB"/>
        </w:rPr>
        <w:t>ay</w:t>
      </w:r>
      <w:r w:rsidRPr="00EA1752">
        <w:rPr>
          <w:rFonts w:asciiTheme="minorHAnsi" w:hAnsiTheme="minorHAnsi"/>
          <w:noProof w:val="0"/>
          <w:lang w:val="en-GB"/>
        </w:rPr>
        <w:t xml:space="preserve"> that he got his Nobel for placing a lead board in his cloud chamber to prove that positrons were coming from above rather than electr</w:t>
      </w:r>
      <w:r w:rsidR="009046A2" w:rsidRPr="00EA1752">
        <w:rPr>
          <w:rFonts w:asciiTheme="minorHAnsi" w:hAnsiTheme="minorHAnsi"/>
          <w:noProof w:val="0"/>
          <w:lang w:val="en-GB"/>
        </w:rPr>
        <w:t>ons coming from below.</w:t>
      </w:r>
      <w:r w:rsidR="00002698" w:rsidRPr="00EA1752">
        <w:rPr>
          <w:rFonts w:asciiTheme="minorHAnsi" w:hAnsiTheme="minorHAnsi"/>
          <w:b/>
          <w:noProof w:val="0"/>
          <w:lang w:val="en-GB"/>
        </w:rPr>
        <w:t xml:space="preserve"> </w:t>
      </w:r>
    </w:p>
    <w:p w:rsidR="005D432F" w:rsidRPr="00EA1752" w:rsidRDefault="00FD1358" w:rsidP="00FF599F">
      <w:pPr>
        <w:spacing w:before="60"/>
        <w:jc w:val="both"/>
        <w:rPr>
          <w:rFonts w:asciiTheme="minorHAnsi" w:hAnsiTheme="minorHAnsi"/>
          <w:noProof w:val="0"/>
          <w:lang w:val="en-GB"/>
        </w:rPr>
      </w:pPr>
      <w:proofErr w:type="spellStart"/>
      <w:r w:rsidRPr="00EA1752">
        <w:rPr>
          <w:rFonts w:asciiTheme="minorHAnsi" w:hAnsiTheme="minorHAnsi"/>
          <w:b/>
          <w:noProof w:val="0"/>
          <w:lang w:val="en-GB"/>
        </w:rPr>
        <w:t>PaS</w:t>
      </w:r>
      <w:proofErr w:type="spellEnd"/>
      <w:r w:rsidR="007D7017">
        <w:rPr>
          <w:rFonts w:asciiTheme="minorHAnsi" w:hAnsiTheme="minorHAnsi"/>
          <w:b/>
          <w:noProof w:val="0"/>
          <w:lang w:val="en-GB"/>
        </w:rPr>
        <w:t xml:space="preserve"> </w:t>
      </w:r>
      <w:r w:rsidR="00A22E48" w:rsidRPr="00EA1752">
        <w:rPr>
          <w:rFonts w:asciiTheme="minorHAnsi" w:hAnsiTheme="minorHAnsi"/>
          <w:noProof w:val="0"/>
          <w:lang w:val="en-GB"/>
        </w:rPr>
        <w:t xml:space="preserve">Being on the trail of something new, </w:t>
      </w:r>
      <w:smartTag w:uri="urn:schemas-microsoft-com:office:smarttags" w:element="City">
        <w:smartTag w:uri="urn:schemas-microsoft-com:office:smarttags" w:element="place">
          <w:r w:rsidR="00002698" w:rsidRPr="00EA1752">
            <w:rPr>
              <w:rFonts w:asciiTheme="minorHAnsi" w:hAnsiTheme="minorHAnsi"/>
              <w:noProof w:val="0"/>
              <w:lang w:val="en-GB"/>
            </w:rPr>
            <w:t>Anderson</w:t>
          </w:r>
        </w:smartTag>
      </w:smartTag>
      <w:r w:rsidR="00002698" w:rsidRPr="00EA1752">
        <w:rPr>
          <w:rFonts w:asciiTheme="minorHAnsi" w:hAnsiTheme="minorHAnsi"/>
          <w:noProof w:val="0"/>
          <w:lang w:val="en-GB"/>
        </w:rPr>
        <w:t xml:space="preserve"> also </w:t>
      </w:r>
      <w:r w:rsidR="00A22E48" w:rsidRPr="00EA1752">
        <w:rPr>
          <w:rFonts w:asciiTheme="minorHAnsi" w:hAnsiTheme="minorHAnsi"/>
          <w:noProof w:val="0"/>
          <w:lang w:val="en-GB"/>
        </w:rPr>
        <w:t>used his</w:t>
      </w:r>
      <w:r w:rsidR="00002698" w:rsidRPr="00EA1752">
        <w:rPr>
          <w:rFonts w:asciiTheme="minorHAnsi" w:hAnsiTheme="minorHAnsi"/>
          <w:noProof w:val="0"/>
          <w:lang w:val="en-GB"/>
        </w:rPr>
        <w:t xml:space="preserve"> experimental results </w:t>
      </w:r>
      <w:r w:rsidR="00364CD3" w:rsidRPr="00EA1752">
        <w:rPr>
          <w:rFonts w:asciiTheme="minorHAnsi" w:hAnsiTheme="minorHAnsi"/>
          <w:noProof w:val="0"/>
          <w:lang w:val="en-GB"/>
        </w:rPr>
        <w:t>to show that</w:t>
      </w:r>
      <w:r w:rsidR="00002698" w:rsidRPr="00EA1752">
        <w:rPr>
          <w:rFonts w:asciiTheme="minorHAnsi" w:hAnsiTheme="minorHAnsi"/>
          <w:noProof w:val="0"/>
          <w:lang w:val="en-GB"/>
        </w:rPr>
        <w:t xml:space="preserve"> the positively charged </w:t>
      </w:r>
      <w:proofErr w:type="spellStart"/>
      <w:r w:rsidR="00002698" w:rsidRPr="00EA1752">
        <w:rPr>
          <w:rFonts w:asciiTheme="minorHAnsi" w:hAnsiTheme="minorHAnsi"/>
          <w:noProof w:val="0"/>
          <w:lang w:val="en-GB"/>
        </w:rPr>
        <w:t>particals</w:t>
      </w:r>
      <w:proofErr w:type="spellEnd"/>
      <w:r w:rsidR="00002698" w:rsidRPr="00EA1752">
        <w:rPr>
          <w:rFonts w:asciiTheme="minorHAnsi" w:hAnsiTheme="minorHAnsi"/>
          <w:noProof w:val="0"/>
          <w:lang w:val="en-GB"/>
        </w:rPr>
        <w:t xml:space="preserve"> were actually positrons and not protons coming from above the lead board.  </w:t>
      </w:r>
      <w:r w:rsidRPr="00EA1752">
        <w:rPr>
          <w:rFonts w:asciiTheme="minorHAnsi" w:hAnsiTheme="minorHAnsi"/>
          <w:noProof w:val="0"/>
          <w:lang w:val="en-GB"/>
        </w:rPr>
        <w:t xml:space="preserve">How </w:t>
      </w:r>
      <w:r w:rsidR="00FC2753" w:rsidRPr="00EA1752">
        <w:rPr>
          <w:rFonts w:asciiTheme="minorHAnsi" w:hAnsiTheme="minorHAnsi"/>
          <w:noProof w:val="0"/>
          <w:lang w:val="en-GB"/>
        </w:rPr>
        <w:t>would you go about doing experiments and calculations to convinc</w:t>
      </w:r>
      <w:r w:rsidR="00920FED" w:rsidRPr="00EA1752">
        <w:rPr>
          <w:rFonts w:asciiTheme="minorHAnsi" w:hAnsiTheme="minorHAnsi"/>
          <w:noProof w:val="0"/>
          <w:lang w:val="en-GB"/>
        </w:rPr>
        <w:t>e the community that the mysterious</w:t>
      </w:r>
      <w:r w:rsidR="00FC2753" w:rsidRPr="00EA1752">
        <w:rPr>
          <w:rFonts w:asciiTheme="minorHAnsi" w:hAnsiTheme="minorHAnsi"/>
          <w:noProof w:val="0"/>
          <w:lang w:val="en-GB"/>
        </w:rPr>
        <w:t xml:space="preserve"> </w:t>
      </w:r>
      <w:proofErr w:type="spellStart"/>
      <w:r w:rsidR="00FC2753" w:rsidRPr="00EA1752">
        <w:rPr>
          <w:rFonts w:asciiTheme="minorHAnsi" w:hAnsiTheme="minorHAnsi"/>
          <w:noProof w:val="0"/>
          <w:lang w:val="en-GB"/>
        </w:rPr>
        <w:t>particals</w:t>
      </w:r>
      <w:proofErr w:type="spellEnd"/>
      <w:r w:rsidR="00FC2753" w:rsidRPr="00EA1752">
        <w:rPr>
          <w:rFonts w:asciiTheme="minorHAnsi" w:hAnsiTheme="minorHAnsi"/>
          <w:noProof w:val="0"/>
          <w:lang w:val="en-GB"/>
        </w:rPr>
        <w:t xml:space="preserve"> were positrons</w:t>
      </w:r>
      <w:r w:rsidRPr="00EA1752">
        <w:rPr>
          <w:rFonts w:asciiTheme="minorHAnsi" w:hAnsiTheme="minorHAnsi"/>
          <w:noProof w:val="0"/>
          <w:lang w:val="en-GB"/>
        </w:rPr>
        <w:t>?</w:t>
      </w:r>
    </w:p>
    <w:p w:rsidR="00FD1358" w:rsidRPr="00EA1752" w:rsidRDefault="00FD1358" w:rsidP="00FF599F">
      <w:pPr>
        <w:spacing w:before="60"/>
        <w:jc w:val="both"/>
        <w:rPr>
          <w:rFonts w:asciiTheme="minorHAnsi" w:hAnsiTheme="minorHAnsi"/>
          <w:noProof w:val="0"/>
          <w:lang w:val="en-GB"/>
        </w:rPr>
      </w:pPr>
    </w:p>
    <w:p w:rsidR="00002698" w:rsidRPr="00EA1752" w:rsidRDefault="00002698" w:rsidP="00FF599F">
      <w:pPr>
        <w:spacing w:before="60"/>
        <w:jc w:val="both"/>
        <w:rPr>
          <w:rFonts w:asciiTheme="minorHAnsi" w:hAnsiTheme="minorHAnsi"/>
          <w:b/>
          <w:noProof w:val="0"/>
          <w:lang w:val="en-GB"/>
        </w:rPr>
      </w:pPr>
      <w:r w:rsidRPr="00EA1752">
        <w:rPr>
          <w:rFonts w:asciiTheme="minorHAnsi" w:hAnsiTheme="minorHAnsi"/>
          <w:b/>
          <w:noProof w:val="0"/>
          <w:lang w:val="en-GB"/>
        </w:rPr>
        <w:t>6.2</w:t>
      </w:r>
      <w:r w:rsidR="007D7017">
        <w:rPr>
          <w:rFonts w:asciiTheme="minorHAnsi" w:hAnsiTheme="minorHAnsi"/>
          <w:b/>
          <w:noProof w:val="0"/>
          <w:lang w:val="en-GB"/>
        </w:rPr>
        <w:t xml:space="preserve"> </w:t>
      </w:r>
      <w:r w:rsidRPr="00EA1752">
        <w:rPr>
          <w:rFonts w:asciiTheme="minorHAnsi" w:hAnsiTheme="minorHAnsi"/>
          <w:b/>
          <w:noProof w:val="0"/>
          <w:lang w:val="en-GB"/>
        </w:rPr>
        <w:t xml:space="preserve">A </w:t>
      </w:r>
      <w:proofErr w:type="spellStart"/>
      <w:r w:rsidRPr="00EA1752">
        <w:rPr>
          <w:rFonts w:asciiTheme="minorHAnsi" w:hAnsiTheme="minorHAnsi"/>
          <w:b/>
          <w:noProof w:val="0"/>
          <w:lang w:val="en-GB"/>
        </w:rPr>
        <w:t>H</w:t>
      </w:r>
      <w:r w:rsidR="00A22E48" w:rsidRPr="00EA1752">
        <w:rPr>
          <w:rFonts w:asciiTheme="minorHAnsi" w:hAnsiTheme="minorHAnsi"/>
          <w:b/>
          <w:noProof w:val="0"/>
          <w:lang w:val="en-GB"/>
        </w:rPr>
        <w:t>o</w:t>
      </w:r>
      <w:r w:rsidRPr="00EA1752">
        <w:rPr>
          <w:rFonts w:asciiTheme="minorHAnsi" w:hAnsiTheme="minorHAnsi"/>
          <w:b/>
          <w:noProof w:val="0"/>
          <w:lang w:val="en-GB"/>
        </w:rPr>
        <w:t>P</w:t>
      </w:r>
      <w:proofErr w:type="spellEnd"/>
      <w:r w:rsidR="00A22E48" w:rsidRPr="00EA1752">
        <w:rPr>
          <w:rFonts w:asciiTheme="minorHAnsi" w:hAnsiTheme="minorHAnsi"/>
          <w:b/>
          <w:noProof w:val="0"/>
          <w:lang w:val="en-GB"/>
        </w:rPr>
        <w:t xml:space="preserve"> and Motto</w:t>
      </w:r>
    </w:p>
    <w:p w:rsidR="005D432F" w:rsidRPr="00EA1752" w:rsidRDefault="00364CD3" w:rsidP="00FF599F">
      <w:pPr>
        <w:spacing w:before="60"/>
        <w:jc w:val="both"/>
        <w:rPr>
          <w:rFonts w:asciiTheme="minorHAnsi" w:hAnsiTheme="minorHAnsi"/>
          <w:noProof w:val="0"/>
          <w:lang w:val="en-GB"/>
        </w:rPr>
      </w:pPr>
      <w:r w:rsidRPr="00EA1752">
        <w:rPr>
          <w:rFonts w:asciiTheme="minorHAnsi" w:hAnsiTheme="minorHAnsi"/>
          <w:noProof w:val="0"/>
          <w:lang w:val="en-GB"/>
        </w:rPr>
        <w:lastRenderedPageBreak/>
        <w:t>W</w:t>
      </w:r>
      <w:r w:rsidR="005D432F" w:rsidRPr="00EA1752">
        <w:rPr>
          <w:rFonts w:asciiTheme="minorHAnsi" w:hAnsiTheme="minorHAnsi"/>
          <w:noProof w:val="0"/>
          <w:lang w:val="en-GB"/>
        </w:rPr>
        <w:t xml:space="preserve">e </w:t>
      </w:r>
      <w:r w:rsidR="00A22E48" w:rsidRPr="00EA1752">
        <w:rPr>
          <w:rFonts w:asciiTheme="minorHAnsi" w:hAnsiTheme="minorHAnsi"/>
          <w:noProof w:val="0"/>
          <w:lang w:val="en-GB"/>
        </w:rPr>
        <w:t xml:space="preserve">provide a </w:t>
      </w:r>
      <w:proofErr w:type="spellStart"/>
      <w:r w:rsidR="00A22E48" w:rsidRPr="00EA1752">
        <w:rPr>
          <w:rFonts w:asciiTheme="minorHAnsi" w:hAnsiTheme="minorHAnsi"/>
          <w:noProof w:val="0"/>
          <w:lang w:val="en-GB"/>
        </w:rPr>
        <w:t>HoP</w:t>
      </w:r>
      <w:proofErr w:type="spellEnd"/>
      <w:r w:rsidR="00A22E48" w:rsidRPr="00EA1752">
        <w:rPr>
          <w:rFonts w:asciiTheme="minorHAnsi" w:hAnsiTheme="minorHAnsi"/>
          <w:noProof w:val="0"/>
          <w:lang w:val="en-GB"/>
        </w:rPr>
        <w:t xml:space="preserve"> through a motto, </w:t>
      </w:r>
      <w:r w:rsidR="005D432F" w:rsidRPr="00EA1752">
        <w:rPr>
          <w:rFonts w:asciiTheme="minorHAnsi" w:hAnsiTheme="minorHAnsi"/>
          <w:noProof w:val="0"/>
          <w:lang w:val="en-GB"/>
        </w:rPr>
        <w:t xml:space="preserve">Persist. Persist. Persist.  (Especially persist in simple </w:t>
      </w:r>
      <w:r w:rsidR="008B629B" w:rsidRPr="00EA1752">
        <w:rPr>
          <w:rFonts w:asciiTheme="minorHAnsi" w:hAnsiTheme="minorHAnsi"/>
          <w:noProof w:val="0"/>
          <w:lang w:val="en-GB"/>
        </w:rPr>
        <w:t>attempts</w:t>
      </w:r>
      <w:r w:rsidR="005D432F" w:rsidRPr="00EA1752">
        <w:rPr>
          <w:rFonts w:asciiTheme="minorHAnsi" w:hAnsiTheme="minorHAnsi"/>
          <w:noProof w:val="0"/>
          <w:lang w:val="en-GB"/>
        </w:rPr>
        <w:t xml:space="preserve"> </w:t>
      </w:r>
      <w:r w:rsidR="008B629B" w:rsidRPr="00EA1752">
        <w:rPr>
          <w:rFonts w:asciiTheme="minorHAnsi" w:hAnsiTheme="minorHAnsi"/>
          <w:noProof w:val="0"/>
          <w:lang w:val="en-GB"/>
        </w:rPr>
        <w:t xml:space="preserve">that might help us </w:t>
      </w:r>
      <w:r w:rsidR="005D432F" w:rsidRPr="00EA1752">
        <w:rPr>
          <w:rFonts w:asciiTheme="minorHAnsi" w:hAnsiTheme="minorHAnsi"/>
          <w:noProof w:val="0"/>
          <w:lang w:val="en-GB"/>
        </w:rPr>
        <w:t xml:space="preserve">to understand </w:t>
      </w:r>
      <w:r w:rsidR="008B629B" w:rsidRPr="00EA1752">
        <w:rPr>
          <w:rFonts w:asciiTheme="minorHAnsi" w:hAnsiTheme="minorHAnsi"/>
          <w:noProof w:val="0"/>
          <w:lang w:val="en-GB"/>
        </w:rPr>
        <w:t xml:space="preserve">some perplexities a little bit </w:t>
      </w:r>
      <w:r w:rsidR="005D432F" w:rsidRPr="00EA1752">
        <w:rPr>
          <w:rFonts w:asciiTheme="minorHAnsi" w:hAnsiTheme="minorHAnsi"/>
          <w:noProof w:val="0"/>
          <w:lang w:val="en-GB"/>
        </w:rPr>
        <w:t>more fully).</w:t>
      </w:r>
      <w:r w:rsidR="00A22E48" w:rsidRPr="00EA1752">
        <w:rPr>
          <w:rFonts w:asciiTheme="minorHAnsi" w:hAnsiTheme="minorHAnsi"/>
          <w:noProof w:val="0"/>
          <w:lang w:val="en-GB"/>
        </w:rPr>
        <w:t xml:space="preserve"> </w:t>
      </w:r>
      <w:r w:rsidRPr="00EA1752">
        <w:rPr>
          <w:rFonts w:asciiTheme="minorHAnsi" w:hAnsiTheme="minorHAnsi"/>
          <w:noProof w:val="0"/>
          <w:lang w:val="en-GB"/>
        </w:rPr>
        <w:t>This is a worthwhile lesson for</w:t>
      </w:r>
      <w:r w:rsidR="00A22E48" w:rsidRPr="00EA1752">
        <w:rPr>
          <w:rFonts w:asciiTheme="minorHAnsi" w:hAnsiTheme="minorHAnsi"/>
          <w:noProof w:val="0"/>
          <w:lang w:val="en-GB"/>
        </w:rPr>
        <w:t xml:space="preserve"> all students, in whatever they plan to do in life, but especially those with serious goals.</w:t>
      </w:r>
      <w:r w:rsidRPr="00EA1752">
        <w:rPr>
          <w:rFonts w:asciiTheme="minorHAnsi" w:hAnsiTheme="minorHAnsi"/>
          <w:noProof w:val="0"/>
          <w:lang w:val="en-GB"/>
        </w:rPr>
        <w:t xml:space="preserve">  </w:t>
      </w:r>
    </w:p>
    <w:p w:rsidR="00364CD3" w:rsidRPr="00EA1752" w:rsidRDefault="00364CD3" w:rsidP="00FF599F">
      <w:pPr>
        <w:spacing w:before="60"/>
        <w:jc w:val="both"/>
        <w:rPr>
          <w:rFonts w:asciiTheme="minorHAnsi" w:hAnsiTheme="minorHAnsi"/>
          <w:noProof w:val="0"/>
          <w:lang w:val="en-GB"/>
        </w:rPr>
      </w:pPr>
    </w:p>
    <w:p w:rsidR="005D432F" w:rsidRPr="00EA1752" w:rsidRDefault="00A22E48" w:rsidP="00FF599F">
      <w:pPr>
        <w:spacing w:before="60"/>
        <w:jc w:val="both"/>
        <w:rPr>
          <w:rFonts w:asciiTheme="minorHAnsi" w:hAnsiTheme="minorHAnsi"/>
          <w:b/>
          <w:noProof w:val="0"/>
          <w:lang w:val="en-GB"/>
        </w:rPr>
      </w:pPr>
      <w:r w:rsidRPr="00EA1752">
        <w:rPr>
          <w:rFonts w:asciiTheme="minorHAnsi" w:hAnsiTheme="minorHAnsi"/>
          <w:b/>
          <w:noProof w:val="0"/>
          <w:lang w:val="en-GB"/>
        </w:rPr>
        <w:t>7</w:t>
      </w:r>
      <w:r w:rsidR="005D432F" w:rsidRPr="00EA1752">
        <w:rPr>
          <w:rFonts w:asciiTheme="minorHAnsi" w:hAnsiTheme="minorHAnsi"/>
          <w:b/>
          <w:noProof w:val="0"/>
          <w:lang w:val="en-GB"/>
        </w:rPr>
        <w:t>.0</w:t>
      </w:r>
      <w:r w:rsidR="007D7017">
        <w:rPr>
          <w:rFonts w:asciiTheme="minorHAnsi" w:hAnsiTheme="minorHAnsi"/>
          <w:b/>
          <w:noProof w:val="0"/>
          <w:lang w:val="en-GB"/>
        </w:rPr>
        <w:t xml:space="preserve"> </w:t>
      </w:r>
      <w:r w:rsidR="005D432F" w:rsidRPr="00EA1752">
        <w:rPr>
          <w:rFonts w:asciiTheme="minorHAnsi" w:hAnsiTheme="minorHAnsi"/>
          <w:b/>
          <w:noProof w:val="0"/>
          <w:lang w:val="en-GB"/>
        </w:rPr>
        <w:t>References</w:t>
      </w:r>
    </w:p>
    <w:p w:rsidR="005D432F" w:rsidRPr="00EA1752" w:rsidRDefault="007D7017" w:rsidP="007D7017">
      <w:pPr>
        <w:tabs>
          <w:tab w:val="left" w:pos="426"/>
        </w:tabs>
        <w:spacing w:before="60"/>
        <w:ind w:left="426" w:hanging="426"/>
        <w:jc w:val="both"/>
        <w:rPr>
          <w:rFonts w:asciiTheme="minorHAnsi" w:hAnsiTheme="minorHAnsi"/>
          <w:noProof w:val="0"/>
          <w:lang w:val="en-GB"/>
        </w:rPr>
      </w:pPr>
      <w:r>
        <w:rPr>
          <w:rFonts w:asciiTheme="minorHAnsi" w:hAnsiTheme="minorHAnsi"/>
          <w:noProof w:val="0"/>
        </w:rPr>
        <w:t>[1]</w:t>
      </w:r>
      <w:r>
        <w:rPr>
          <w:rFonts w:asciiTheme="minorHAnsi" w:hAnsiTheme="minorHAnsi"/>
          <w:noProof w:val="0"/>
        </w:rPr>
        <w:tab/>
      </w:r>
      <w:r w:rsidR="005D432F" w:rsidRPr="00EA1752">
        <w:rPr>
          <w:rFonts w:asciiTheme="minorHAnsi" w:hAnsiTheme="minorHAnsi"/>
          <w:noProof w:val="0"/>
          <w:lang w:val="en-GB"/>
        </w:rPr>
        <w:t xml:space="preserve">Max Igor </w:t>
      </w:r>
      <w:proofErr w:type="spellStart"/>
      <w:r w:rsidR="005D432F" w:rsidRPr="00EA1752">
        <w:rPr>
          <w:rFonts w:asciiTheme="minorHAnsi" w:hAnsiTheme="minorHAnsi"/>
          <w:noProof w:val="0"/>
          <w:lang w:val="en-GB"/>
        </w:rPr>
        <w:t>Bazovsky</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Met</w:t>
      </w:r>
      <w:r w:rsidR="00D0487C">
        <w:rPr>
          <w:rFonts w:asciiTheme="minorHAnsi" w:hAnsiTheme="minorHAnsi"/>
          <w:noProof w:val="0"/>
          <w:lang w:val="en-GB"/>
        </w:rPr>
        <w:t>ód</w:t>
      </w:r>
      <w:r w:rsidR="005D432F" w:rsidRPr="00EA1752">
        <w:rPr>
          <w:rFonts w:asciiTheme="minorHAnsi" w:hAnsiTheme="minorHAnsi"/>
          <w:noProof w:val="0"/>
          <w:lang w:val="en-GB"/>
        </w:rPr>
        <w:t>a</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vstup</w:t>
      </w:r>
      <w:proofErr w:type="spellEnd"/>
      <w:r w:rsidR="005D432F" w:rsidRPr="00EA1752">
        <w:rPr>
          <w:rFonts w:asciiTheme="minorHAnsi" w:hAnsiTheme="minorHAnsi"/>
          <w:noProof w:val="0"/>
          <w:lang w:val="en-GB"/>
        </w:rPr>
        <w:t xml:space="preserve"> a </w:t>
      </w:r>
      <w:proofErr w:type="spellStart"/>
      <w:r w:rsidR="005D432F" w:rsidRPr="00EA1752">
        <w:rPr>
          <w:rFonts w:asciiTheme="minorHAnsi" w:hAnsiTheme="minorHAnsi"/>
          <w:noProof w:val="0"/>
          <w:lang w:val="en-GB"/>
        </w:rPr>
        <w:t>výstup</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podla</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Pavla</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Mikulčeka</w:t>
      </w:r>
      <w:proofErr w:type="spellEnd"/>
      <w:r w:rsidR="005D432F" w:rsidRPr="00EA1752">
        <w:rPr>
          <w:rFonts w:asciiTheme="minorHAnsi" w:hAnsiTheme="minorHAnsi"/>
          <w:noProof w:val="0"/>
          <w:lang w:val="en-GB"/>
        </w:rPr>
        <w:t xml:space="preserve"> pre </w:t>
      </w:r>
      <w:proofErr w:type="spellStart"/>
      <w:r w:rsidR="005D432F" w:rsidRPr="00EA1752">
        <w:rPr>
          <w:rFonts w:asciiTheme="minorHAnsi" w:hAnsiTheme="minorHAnsi"/>
          <w:noProof w:val="0"/>
          <w:lang w:val="en-GB"/>
        </w:rPr>
        <w:t>výučbu</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fy</w:t>
      </w:r>
      <w:r w:rsidR="00D0487C">
        <w:rPr>
          <w:rFonts w:asciiTheme="minorHAnsi" w:hAnsiTheme="minorHAnsi"/>
          <w:noProof w:val="0"/>
          <w:lang w:val="en-GB"/>
        </w:rPr>
        <w:t>z</w:t>
      </w:r>
      <w:r w:rsidR="005D432F" w:rsidRPr="00EA1752">
        <w:rPr>
          <w:rFonts w:asciiTheme="minorHAnsi" w:hAnsiTheme="minorHAnsi"/>
          <w:noProof w:val="0"/>
          <w:lang w:val="en-GB"/>
        </w:rPr>
        <w:t>iky</w:t>
      </w:r>
      <w:proofErr w:type="spellEnd"/>
      <w:r w:rsidR="005D432F" w:rsidRPr="00EA1752">
        <w:rPr>
          <w:rFonts w:asciiTheme="minorHAnsi" w:hAnsiTheme="minorHAnsi"/>
          <w:noProof w:val="0"/>
          <w:lang w:val="en-GB"/>
        </w:rPr>
        <w:t>, pp</w:t>
      </w:r>
      <w:r w:rsidR="00F82C6A" w:rsidRPr="00EA1752">
        <w:rPr>
          <w:rFonts w:asciiTheme="minorHAnsi" w:hAnsiTheme="minorHAnsi"/>
          <w:noProof w:val="0"/>
          <w:lang w:val="en-GB"/>
        </w:rPr>
        <w:t>64-66, Conference Proceedings,</w:t>
      </w:r>
      <w:r w:rsidR="005D432F" w:rsidRPr="00EA1752">
        <w:rPr>
          <w:rFonts w:asciiTheme="minorHAnsi" w:hAnsiTheme="minorHAnsi"/>
          <w:noProof w:val="0"/>
          <w:lang w:val="en-GB"/>
        </w:rPr>
        <w:t xml:space="preserve"> Editors </w:t>
      </w:r>
      <w:proofErr w:type="spellStart"/>
      <w:r w:rsidR="005D432F" w:rsidRPr="00EA1752">
        <w:rPr>
          <w:rFonts w:asciiTheme="minorHAnsi" w:hAnsiTheme="minorHAnsi"/>
          <w:noProof w:val="0"/>
          <w:lang w:val="en-GB"/>
        </w:rPr>
        <w:t>Dalibor</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Krupa</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Mari</w:t>
      </w:r>
      <w:r w:rsidR="00D0487C">
        <w:rPr>
          <w:rFonts w:asciiTheme="minorHAnsi" w:hAnsiTheme="minorHAnsi"/>
          <w:noProof w:val="0"/>
          <w:lang w:val="en-GB"/>
        </w:rPr>
        <w:t>á</w:t>
      </w:r>
      <w:r w:rsidR="005D432F" w:rsidRPr="00EA1752">
        <w:rPr>
          <w:rFonts w:asciiTheme="minorHAnsi" w:hAnsiTheme="minorHAnsi"/>
          <w:noProof w:val="0"/>
          <w:lang w:val="en-GB"/>
        </w:rPr>
        <w:t>n</w:t>
      </w:r>
      <w:proofErr w:type="spellEnd"/>
      <w:r w:rsidR="005D432F" w:rsidRPr="00EA1752">
        <w:rPr>
          <w:rFonts w:asciiTheme="minorHAnsi" w:hAnsiTheme="minorHAnsi"/>
          <w:noProof w:val="0"/>
          <w:lang w:val="en-GB"/>
        </w:rPr>
        <w:t xml:space="preserve"> Kireš, Festival </w:t>
      </w:r>
      <w:proofErr w:type="spellStart"/>
      <w:r w:rsidR="005D432F" w:rsidRPr="00EA1752">
        <w:rPr>
          <w:rFonts w:asciiTheme="minorHAnsi" w:hAnsiTheme="minorHAnsi"/>
          <w:noProof w:val="0"/>
          <w:lang w:val="en-GB"/>
        </w:rPr>
        <w:t>Fysiky</w:t>
      </w:r>
      <w:proofErr w:type="spellEnd"/>
      <w:r w:rsidR="005D432F" w:rsidRPr="00EA1752">
        <w:rPr>
          <w:rFonts w:asciiTheme="minorHAnsi" w:hAnsiTheme="minorHAnsi"/>
          <w:noProof w:val="0"/>
          <w:lang w:val="en-GB"/>
        </w:rPr>
        <w:t>,</w:t>
      </w:r>
      <w:r w:rsidR="00D0487C">
        <w:rPr>
          <w:rFonts w:asciiTheme="minorHAnsi" w:hAnsiTheme="minorHAnsi"/>
          <w:noProof w:val="0"/>
          <w:lang w:val="en-GB"/>
        </w:rPr>
        <w:t xml:space="preserve"> </w:t>
      </w:r>
      <w:r w:rsidR="005D432F" w:rsidRPr="00EA1752">
        <w:rPr>
          <w:rFonts w:asciiTheme="minorHAnsi" w:hAnsiTheme="minorHAnsi"/>
          <w:noProof w:val="0"/>
          <w:lang w:val="en-GB"/>
        </w:rPr>
        <w:t xml:space="preserve">Creative Physics Teacher June 22-25, 2008, Sponsored by SFS, </w:t>
      </w:r>
      <w:proofErr w:type="spellStart"/>
      <w:r w:rsidR="005D432F" w:rsidRPr="00EA1752">
        <w:rPr>
          <w:rFonts w:asciiTheme="minorHAnsi" w:hAnsiTheme="minorHAnsi"/>
          <w:noProof w:val="0"/>
          <w:lang w:val="en-GB"/>
        </w:rPr>
        <w:t>Slovensk</w:t>
      </w:r>
      <w:r w:rsidR="00D0487C">
        <w:rPr>
          <w:rFonts w:asciiTheme="minorHAnsi" w:hAnsiTheme="minorHAnsi"/>
          <w:noProof w:val="0"/>
          <w:lang w:val="en-GB"/>
        </w:rPr>
        <w:t>á</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Fy</w:t>
      </w:r>
      <w:r w:rsidR="00D0487C">
        <w:rPr>
          <w:rFonts w:asciiTheme="minorHAnsi" w:hAnsiTheme="minorHAnsi"/>
          <w:noProof w:val="0"/>
          <w:lang w:val="en-GB"/>
        </w:rPr>
        <w:t>z</w:t>
      </w:r>
      <w:r w:rsidR="005D432F" w:rsidRPr="00EA1752">
        <w:rPr>
          <w:rFonts w:asciiTheme="minorHAnsi" w:hAnsiTheme="minorHAnsi"/>
          <w:noProof w:val="0"/>
          <w:lang w:val="en-GB"/>
        </w:rPr>
        <w:t>ikálna</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Spoločnos</w:t>
      </w:r>
      <w:r w:rsidR="00D0487C">
        <w:rPr>
          <w:rFonts w:asciiTheme="minorHAnsi" w:hAnsiTheme="minorHAnsi"/>
          <w:noProof w:val="0"/>
          <w:lang w:val="en-GB"/>
        </w:rPr>
        <w:t>ť</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Smolenice</w:t>
      </w:r>
      <w:proofErr w:type="spellEnd"/>
      <w:r w:rsidR="005D432F" w:rsidRPr="00EA1752">
        <w:rPr>
          <w:rFonts w:asciiTheme="minorHAnsi" w:hAnsiTheme="minorHAnsi"/>
          <w:noProof w:val="0"/>
          <w:lang w:val="en-GB"/>
        </w:rPr>
        <w:t>, SR</w:t>
      </w:r>
    </w:p>
    <w:p w:rsidR="005D432F" w:rsidRPr="00EA1752" w:rsidRDefault="007D7017" w:rsidP="007D7017">
      <w:pPr>
        <w:tabs>
          <w:tab w:val="left" w:pos="426"/>
        </w:tabs>
        <w:spacing w:before="60"/>
        <w:ind w:left="426" w:hanging="426"/>
        <w:jc w:val="both"/>
        <w:rPr>
          <w:rFonts w:asciiTheme="minorHAnsi" w:hAnsiTheme="minorHAnsi"/>
          <w:noProof w:val="0"/>
          <w:lang w:val="en-GB"/>
        </w:rPr>
      </w:pPr>
      <w:r>
        <w:rPr>
          <w:rFonts w:asciiTheme="minorHAnsi" w:hAnsiTheme="minorHAnsi"/>
          <w:noProof w:val="0"/>
          <w:lang w:val="en-GB"/>
        </w:rPr>
        <w:t>[</w:t>
      </w:r>
      <w:r w:rsidR="00F82C6A" w:rsidRPr="00EA1752">
        <w:rPr>
          <w:rFonts w:asciiTheme="minorHAnsi" w:hAnsiTheme="minorHAnsi"/>
          <w:noProof w:val="0"/>
          <w:lang w:val="en-GB"/>
        </w:rPr>
        <w:t>2</w:t>
      </w:r>
      <w:r>
        <w:rPr>
          <w:rFonts w:asciiTheme="minorHAnsi" w:hAnsiTheme="minorHAnsi"/>
          <w:noProof w:val="0"/>
          <w:lang w:val="en-GB"/>
        </w:rPr>
        <w:t>]</w:t>
      </w:r>
      <w:r>
        <w:rPr>
          <w:rFonts w:asciiTheme="minorHAnsi" w:hAnsiTheme="minorHAnsi"/>
          <w:noProof w:val="0"/>
          <w:lang w:val="en-GB"/>
        </w:rPr>
        <w:tab/>
      </w:r>
      <w:r w:rsidR="00F82C6A" w:rsidRPr="00EA1752">
        <w:rPr>
          <w:rFonts w:asciiTheme="minorHAnsi" w:hAnsiTheme="minorHAnsi"/>
          <w:noProof w:val="0"/>
          <w:lang w:val="en-GB"/>
        </w:rPr>
        <w:t xml:space="preserve">Max Igor </w:t>
      </w:r>
      <w:proofErr w:type="spellStart"/>
      <w:r w:rsidR="00F82C6A" w:rsidRPr="00EA1752">
        <w:rPr>
          <w:rFonts w:asciiTheme="minorHAnsi" w:hAnsiTheme="minorHAnsi"/>
          <w:noProof w:val="0"/>
          <w:lang w:val="en-GB"/>
        </w:rPr>
        <w:t>Bazovsky</w:t>
      </w:r>
      <w:proofErr w:type="spellEnd"/>
      <w:r w:rsidR="00F82C6A" w:rsidRPr="00EA1752">
        <w:rPr>
          <w:rFonts w:asciiTheme="minorHAnsi" w:hAnsiTheme="minorHAnsi"/>
          <w:noProof w:val="0"/>
          <w:lang w:val="en-GB"/>
        </w:rPr>
        <w:t xml:space="preserve">, </w:t>
      </w:r>
      <w:r w:rsidR="005D432F" w:rsidRPr="00EA1752">
        <w:rPr>
          <w:rFonts w:asciiTheme="minorHAnsi" w:hAnsiTheme="minorHAnsi"/>
          <w:noProof w:val="0"/>
          <w:lang w:val="en-GB"/>
        </w:rPr>
        <w:t xml:space="preserve">A Theory for More Creative Teaching With the </w:t>
      </w:r>
      <w:proofErr w:type="spellStart"/>
      <w:r w:rsidR="005D432F" w:rsidRPr="00EA1752">
        <w:rPr>
          <w:rFonts w:asciiTheme="minorHAnsi" w:hAnsiTheme="minorHAnsi"/>
          <w:noProof w:val="0"/>
          <w:lang w:val="en-GB"/>
        </w:rPr>
        <w:t>VaV</w:t>
      </w:r>
      <w:proofErr w:type="spellEnd"/>
      <w:r w:rsidR="005D432F" w:rsidRPr="00EA1752">
        <w:rPr>
          <w:rFonts w:asciiTheme="minorHAnsi" w:hAnsiTheme="minorHAnsi"/>
          <w:noProof w:val="0"/>
          <w:lang w:val="en-GB"/>
        </w:rPr>
        <w:t xml:space="preserve"> Method, pp 94-102, Conference Proceedings, Editors </w:t>
      </w:r>
      <w:proofErr w:type="spellStart"/>
      <w:r w:rsidR="005D432F" w:rsidRPr="00EA1752">
        <w:rPr>
          <w:rFonts w:asciiTheme="minorHAnsi" w:hAnsiTheme="minorHAnsi"/>
          <w:noProof w:val="0"/>
          <w:lang w:val="en-GB"/>
        </w:rPr>
        <w:t>Dalibor</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Krupa</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Mari</w:t>
      </w:r>
      <w:r w:rsidR="00D0487C">
        <w:rPr>
          <w:rFonts w:asciiTheme="minorHAnsi" w:hAnsiTheme="minorHAnsi"/>
          <w:noProof w:val="0"/>
          <w:lang w:val="en-GB"/>
        </w:rPr>
        <w:t>á</w:t>
      </w:r>
      <w:r w:rsidR="005D432F" w:rsidRPr="00EA1752">
        <w:rPr>
          <w:rFonts w:asciiTheme="minorHAnsi" w:hAnsiTheme="minorHAnsi"/>
          <w:noProof w:val="0"/>
          <w:lang w:val="en-GB"/>
        </w:rPr>
        <w:t>n</w:t>
      </w:r>
      <w:proofErr w:type="spellEnd"/>
      <w:r w:rsidR="005D432F" w:rsidRPr="00EA1752">
        <w:rPr>
          <w:rFonts w:asciiTheme="minorHAnsi" w:hAnsiTheme="minorHAnsi"/>
          <w:noProof w:val="0"/>
          <w:lang w:val="en-GB"/>
        </w:rPr>
        <w:t xml:space="preserve"> Kireš, Festival </w:t>
      </w:r>
      <w:proofErr w:type="spellStart"/>
      <w:r w:rsidR="005D432F" w:rsidRPr="00EA1752">
        <w:rPr>
          <w:rFonts w:asciiTheme="minorHAnsi" w:hAnsiTheme="minorHAnsi"/>
          <w:noProof w:val="0"/>
          <w:lang w:val="en-GB"/>
        </w:rPr>
        <w:t>Fysiky,Creative</w:t>
      </w:r>
      <w:proofErr w:type="spellEnd"/>
      <w:r w:rsidR="005D432F" w:rsidRPr="00EA1752">
        <w:rPr>
          <w:rFonts w:asciiTheme="minorHAnsi" w:hAnsiTheme="minorHAnsi"/>
          <w:noProof w:val="0"/>
          <w:lang w:val="en-GB"/>
        </w:rPr>
        <w:t xml:space="preserve"> Physics Teacher III,  May 4-7, 2010, Sponsored by SFS, </w:t>
      </w:r>
      <w:proofErr w:type="spellStart"/>
      <w:r w:rsidR="005D432F" w:rsidRPr="00EA1752">
        <w:rPr>
          <w:rFonts w:asciiTheme="minorHAnsi" w:hAnsiTheme="minorHAnsi"/>
          <w:noProof w:val="0"/>
          <w:lang w:val="en-GB"/>
        </w:rPr>
        <w:t>Slovensk</w:t>
      </w:r>
      <w:r w:rsidR="00D0487C">
        <w:rPr>
          <w:rFonts w:asciiTheme="minorHAnsi" w:hAnsiTheme="minorHAnsi"/>
          <w:noProof w:val="0"/>
          <w:lang w:val="en-GB"/>
        </w:rPr>
        <w:t>á</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Fy</w:t>
      </w:r>
      <w:r w:rsidR="00D0487C">
        <w:rPr>
          <w:rFonts w:asciiTheme="minorHAnsi" w:hAnsiTheme="minorHAnsi"/>
          <w:noProof w:val="0"/>
          <w:lang w:val="en-GB"/>
        </w:rPr>
        <w:t>z</w:t>
      </w:r>
      <w:r w:rsidR="005D432F" w:rsidRPr="00EA1752">
        <w:rPr>
          <w:rFonts w:asciiTheme="minorHAnsi" w:hAnsiTheme="minorHAnsi"/>
          <w:noProof w:val="0"/>
          <w:lang w:val="en-GB"/>
        </w:rPr>
        <w:t>ikálna</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Spoločnos</w:t>
      </w:r>
      <w:r w:rsidR="00D0487C">
        <w:rPr>
          <w:rFonts w:asciiTheme="minorHAnsi" w:hAnsiTheme="minorHAnsi"/>
          <w:noProof w:val="0"/>
          <w:lang w:val="en-GB"/>
        </w:rPr>
        <w:t>ť</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Smolenice</w:t>
      </w:r>
      <w:proofErr w:type="spellEnd"/>
      <w:r w:rsidR="005D432F" w:rsidRPr="00EA1752">
        <w:rPr>
          <w:rFonts w:asciiTheme="minorHAnsi" w:hAnsiTheme="minorHAnsi"/>
          <w:noProof w:val="0"/>
          <w:lang w:val="en-GB"/>
        </w:rPr>
        <w:t>, SR</w:t>
      </w:r>
    </w:p>
    <w:p w:rsidR="005D432F" w:rsidRPr="00EA1752" w:rsidRDefault="005D432F" w:rsidP="00FF599F">
      <w:pPr>
        <w:tabs>
          <w:tab w:val="left" w:pos="2090"/>
        </w:tabs>
        <w:spacing w:before="60"/>
        <w:jc w:val="both"/>
        <w:rPr>
          <w:rFonts w:asciiTheme="minorHAnsi" w:hAnsiTheme="minorHAnsi"/>
          <w:noProof w:val="0"/>
          <w:lang w:val="en-GB"/>
        </w:rPr>
      </w:pPr>
    </w:p>
    <w:p w:rsidR="005D432F" w:rsidRPr="00EA1752" w:rsidRDefault="005D432F" w:rsidP="00FF599F">
      <w:pPr>
        <w:spacing w:before="60"/>
        <w:jc w:val="both"/>
        <w:rPr>
          <w:rFonts w:asciiTheme="minorHAnsi" w:hAnsiTheme="minorHAnsi"/>
          <w:b/>
          <w:noProof w:val="0"/>
          <w:sz w:val="20"/>
          <w:lang w:val="en-GB"/>
        </w:rPr>
      </w:pPr>
      <w:r w:rsidRPr="00EA1752">
        <w:rPr>
          <w:rFonts w:asciiTheme="minorHAnsi" w:hAnsiTheme="minorHAnsi"/>
          <w:b/>
          <w:noProof w:val="0"/>
          <w:sz w:val="20"/>
          <w:lang w:val="en-GB"/>
        </w:rPr>
        <w:t>APPENDIX A Guidelines for TMF (in English, IYPT )</w:t>
      </w:r>
    </w:p>
    <w:p w:rsidR="000415C5" w:rsidRPr="00EA1752" w:rsidRDefault="005D432F" w:rsidP="00FF599F">
      <w:pPr>
        <w:spacing w:before="60"/>
        <w:jc w:val="both"/>
        <w:rPr>
          <w:rFonts w:asciiTheme="minorHAnsi" w:hAnsiTheme="minorHAnsi"/>
          <w:noProof w:val="0"/>
          <w:sz w:val="20"/>
          <w:lang w:val="en-GB"/>
        </w:rPr>
      </w:pPr>
      <w:r w:rsidRPr="00EA1752">
        <w:rPr>
          <w:rFonts w:asciiTheme="minorHAnsi" w:hAnsiTheme="minorHAnsi"/>
          <w:noProof w:val="0"/>
          <w:sz w:val="20"/>
          <w:lang w:val="en-GB"/>
        </w:rPr>
        <w:t>This appendix reproduces some guidelines for t</w:t>
      </w:r>
      <w:r w:rsidR="00F82C6A" w:rsidRPr="00EA1752">
        <w:rPr>
          <w:rFonts w:asciiTheme="minorHAnsi" w:hAnsiTheme="minorHAnsi"/>
          <w:noProof w:val="0"/>
          <w:sz w:val="20"/>
          <w:lang w:val="en-GB"/>
        </w:rPr>
        <w:t>he  IYPT (</w:t>
      </w:r>
      <w:r w:rsidRPr="00EA1752">
        <w:rPr>
          <w:rFonts w:asciiTheme="minorHAnsi" w:hAnsiTheme="minorHAnsi"/>
          <w:noProof w:val="0"/>
          <w:sz w:val="20"/>
          <w:lang w:val="en-GB"/>
        </w:rPr>
        <w:t>TMF in Slovak</w:t>
      </w:r>
      <w:r w:rsidR="00F82C6A" w:rsidRPr="00EA1752">
        <w:rPr>
          <w:rFonts w:asciiTheme="minorHAnsi" w:hAnsiTheme="minorHAnsi"/>
          <w:noProof w:val="0"/>
          <w:sz w:val="20"/>
          <w:lang w:val="en-GB"/>
        </w:rPr>
        <w:t>)</w:t>
      </w:r>
      <w:r w:rsidRPr="00EA1752">
        <w:rPr>
          <w:rFonts w:asciiTheme="minorHAnsi" w:hAnsiTheme="minorHAnsi"/>
          <w:noProof w:val="0"/>
          <w:sz w:val="20"/>
          <w:lang w:val="en-GB"/>
        </w:rPr>
        <w:t xml:space="preserve">.  The full set can be found at the TMF website, </w:t>
      </w:r>
      <w:hyperlink r:id="rId15" w:history="1">
        <w:r w:rsidRPr="00EA1752">
          <w:rPr>
            <w:rStyle w:val="Hypertextovprepojenie"/>
            <w:rFonts w:asciiTheme="minorHAnsi" w:hAnsiTheme="minorHAnsi"/>
            <w:noProof w:val="0"/>
            <w:sz w:val="20"/>
            <w:lang w:val="en-GB"/>
          </w:rPr>
          <w:t>http://www.tmfsr.sk/</w:t>
        </w:r>
      </w:hyperlink>
      <w:r w:rsidRPr="00EA1752">
        <w:rPr>
          <w:rFonts w:asciiTheme="minorHAnsi" w:hAnsiTheme="minorHAnsi"/>
          <w:noProof w:val="0"/>
          <w:sz w:val="20"/>
          <w:lang w:val="en-GB"/>
        </w:rPr>
        <w:t>.  It gives a structure that can be used by teachers to select what to stress a</w:t>
      </w:r>
      <w:r w:rsidR="00AB7B8E" w:rsidRPr="00EA1752">
        <w:rPr>
          <w:rFonts w:asciiTheme="minorHAnsi" w:hAnsiTheme="minorHAnsi"/>
          <w:noProof w:val="0"/>
          <w:sz w:val="20"/>
          <w:lang w:val="en-GB"/>
        </w:rPr>
        <w:t xml:space="preserve">nd focus </w:t>
      </w:r>
      <w:r w:rsidR="00605623" w:rsidRPr="00EA1752">
        <w:rPr>
          <w:rFonts w:asciiTheme="minorHAnsi" w:hAnsiTheme="minorHAnsi"/>
          <w:noProof w:val="0"/>
          <w:sz w:val="20"/>
          <w:lang w:val="en-GB"/>
        </w:rPr>
        <w:t>upon</w:t>
      </w:r>
      <w:r w:rsidR="00AB7B8E" w:rsidRPr="00EA1752">
        <w:rPr>
          <w:rFonts w:asciiTheme="minorHAnsi" w:hAnsiTheme="minorHAnsi"/>
          <w:noProof w:val="0"/>
          <w:sz w:val="20"/>
          <w:lang w:val="en-GB"/>
        </w:rPr>
        <w:t xml:space="preserve"> when</w:t>
      </w:r>
      <w:r w:rsidRPr="00EA1752">
        <w:rPr>
          <w:rFonts w:asciiTheme="minorHAnsi" w:hAnsiTheme="minorHAnsi"/>
          <w:noProof w:val="0"/>
          <w:sz w:val="20"/>
          <w:lang w:val="en-GB"/>
        </w:rPr>
        <w:t xml:space="preserve"> selecting elements of the Value </w:t>
      </w:r>
      <w:proofErr w:type="spellStart"/>
      <w:r w:rsidRPr="00EA1752">
        <w:rPr>
          <w:rFonts w:asciiTheme="minorHAnsi" w:hAnsiTheme="minorHAnsi"/>
          <w:noProof w:val="0"/>
          <w:sz w:val="20"/>
          <w:lang w:val="en-GB"/>
        </w:rPr>
        <w:t>set</w:t>
      </w:r>
      <w:r w:rsidR="00F82C6A" w:rsidRPr="00EA1752">
        <w:rPr>
          <w:rFonts w:asciiTheme="minorHAnsi" w:hAnsiTheme="minorHAnsi"/>
          <w:noProof w:val="0"/>
          <w:sz w:val="20"/>
          <w:lang w:val="en-GB"/>
        </w:rPr>
        <w:t>,</w:t>
      </w:r>
      <w:r w:rsidRPr="00EA1752">
        <w:rPr>
          <w:rFonts w:asciiTheme="minorHAnsi" w:hAnsiTheme="minorHAnsi"/>
          <w:noProof w:val="0"/>
          <w:sz w:val="20"/>
          <w:lang w:val="en-GB"/>
        </w:rPr>
        <w:t>V</w:t>
      </w:r>
      <w:proofErr w:type="spellEnd"/>
      <w:r w:rsidRPr="00EA1752">
        <w:rPr>
          <w:rFonts w:asciiTheme="minorHAnsi" w:hAnsiTheme="minorHAnsi"/>
          <w:noProof w:val="0"/>
          <w:sz w:val="20"/>
          <w:lang w:val="en-GB"/>
        </w:rPr>
        <w:t xml:space="preserve">.  </w:t>
      </w:r>
      <w:r w:rsidR="00920FED" w:rsidRPr="00EA1752">
        <w:rPr>
          <w:rFonts w:asciiTheme="minorHAnsi" w:hAnsiTheme="minorHAnsi"/>
          <w:noProof w:val="0"/>
          <w:sz w:val="20"/>
          <w:lang w:val="en-GB"/>
        </w:rPr>
        <w:t>I.e.</w:t>
      </w:r>
      <w:r w:rsidR="00AE3EC7" w:rsidRPr="00EA1752">
        <w:rPr>
          <w:rFonts w:asciiTheme="minorHAnsi" w:hAnsiTheme="minorHAnsi"/>
          <w:noProof w:val="0"/>
          <w:sz w:val="20"/>
          <w:lang w:val="en-GB"/>
        </w:rPr>
        <w:t>, it is not only about physics.  As the following quote shows, selecting the subset of V, and making the decisions of the TPS, and the SSs is</w:t>
      </w:r>
      <w:r w:rsidR="00920FED" w:rsidRPr="00EA1752">
        <w:rPr>
          <w:rFonts w:asciiTheme="minorHAnsi" w:hAnsiTheme="minorHAnsi"/>
          <w:noProof w:val="0"/>
          <w:sz w:val="20"/>
          <w:lang w:val="en-GB"/>
        </w:rPr>
        <w:t xml:space="preserve"> also about self evaluation, asking questions, and grading one’s own</w:t>
      </w:r>
      <w:r w:rsidR="00AE3EC7" w:rsidRPr="00EA1752">
        <w:rPr>
          <w:rFonts w:asciiTheme="minorHAnsi" w:hAnsiTheme="minorHAnsi"/>
          <w:noProof w:val="0"/>
          <w:sz w:val="20"/>
          <w:lang w:val="en-GB"/>
        </w:rPr>
        <w:t xml:space="preserve"> work as well as that of others.</w:t>
      </w:r>
    </w:p>
    <w:p w:rsidR="005D432F" w:rsidRPr="00EA1752" w:rsidRDefault="005D432F" w:rsidP="00FF599F">
      <w:pPr>
        <w:spacing w:before="60"/>
        <w:jc w:val="both"/>
        <w:rPr>
          <w:rFonts w:asciiTheme="minorHAnsi" w:hAnsiTheme="minorHAnsi"/>
          <w:noProof w:val="0"/>
          <w:sz w:val="20"/>
          <w:lang w:val="en-GB"/>
        </w:rPr>
      </w:pPr>
      <w:r w:rsidRPr="00EA1752">
        <w:rPr>
          <w:rFonts w:asciiTheme="minorHAnsi" w:hAnsiTheme="minorHAnsi"/>
          <w:noProof w:val="0"/>
          <w:sz w:val="20"/>
          <w:lang w:val="en-GB"/>
        </w:rPr>
        <w:t xml:space="preserve">The tournament is a set of battles between three teams, that have different functions.  The Reporter presents a report about their solution to a problem.  The Opponent opposes the reporter’s work and strives to uncover weakness as well as </w:t>
      </w:r>
      <w:r w:rsidR="00AE3EC7" w:rsidRPr="00EA1752">
        <w:rPr>
          <w:rFonts w:asciiTheme="minorHAnsi" w:hAnsiTheme="minorHAnsi"/>
          <w:noProof w:val="0"/>
          <w:sz w:val="20"/>
          <w:lang w:val="en-GB"/>
        </w:rPr>
        <w:t xml:space="preserve">the </w:t>
      </w:r>
      <w:r w:rsidRPr="00EA1752">
        <w:rPr>
          <w:rFonts w:asciiTheme="minorHAnsi" w:hAnsiTheme="minorHAnsi"/>
          <w:noProof w:val="0"/>
          <w:sz w:val="20"/>
          <w:lang w:val="en-GB"/>
        </w:rPr>
        <w:t>good points</w:t>
      </w:r>
      <w:r w:rsidR="000415C5" w:rsidRPr="00EA1752">
        <w:rPr>
          <w:rFonts w:asciiTheme="minorHAnsi" w:hAnsiTheme="minorHAnsi"/>
          <w:noProof w:val="0"/>
          <w:sz w:val="20"/>
          <w:lang w:val="en-GB"/>
        </w:rPr>
        <w:t xml:space="preserve"> reported</w:t>
      </w:r>
      <w:r w:rsidRPr="00EA1752">
        <w:rPr>
          <w:rFonts w:asciiTheme="minorHAnsi" w:hAnsiTheme="minorHAnsi"/>
          <w:noProof w:val="0"/>
          <w:sz w:val="20"/>
          <w:lang w:val="en-GB"/>
        </w:rPr>
        <w:t>.  The Reviewer evaluates the work of both the Reporter and the Opponent.  The three teams rot</w:t>
      </w:r>
      <w:r w:rsidR="000415C5" w:rsidRPr="00EA1752">
        <w:rPr>
          <w:rFonts w:asciiTheme="minorHAnsi" w:hAnsiTheme="minorHAnsi"/>
          <w:noProof w:val="0"/>
          <w:sz w:val="20"/>
          <w:lang w:val="en-GB"/>
        </w:rPr>
        <w:t>ate (with different pr</w:t>
      </w:r>
      <w:r w:rsidRPr="00EA1752">
        <w:rPr>
          <w:rFonts w:asciiTheme="minorHAnsi" w:hAnsiTheme="minorHAnsi"/>
          <w:noProof w:val="0"/>
          <w:sz w:val="20"/>
          <w:lang w:val="en-GB"/>
        </w:rPr>
        <w:t>oblems) so that each performs as a Reporter, Opponent, and Reviewer.  The battle</w:t>
      </w:r>
      <w:r w:rsidR="00364CD3" w:rsidRPr="00EA1752">
        <w:rPr>
          <w:rFonts w:asciiTheme="minorHAnsi" w:hAnsiTheme="minorHAnsi"/>
          <w:noProof w:val="0"/>
          <w:sz w:val="20"/>
          <w:lang w:val="en-GB"/>
        </w:rPr>
        <w:t>s are</w:t>
      </w:r>
      <w:r w:rsidRPr="00EA1752">
        <w:rPr>
          <w:rFonts w:asciiTheme="minorHAnsi" w:hAnsiTheme="minorHAnsi"/>
          <w:noProof w:val="0"/>
          <w:sz w:val="20"/>
          <w:lang w:val="en-GB"/>
        </w:rPr>
        <w:t xml:space="preserve"> j</w:t>
      </w:r>
      <w:r w:rsidR="00364CD3" w:rsidRPr="00EA1752">
        <w:rPr>
          <w:rFonts w:asciiTheme="minorHAnsi" w:hAnsiTheme="minorHAnsi"/>
          <w:noProof w:val="0"/>
          <w:sz w:val="20"/>
          <w:lang w:val="en-GB"/>
        </w:rPr>
        <w:t>udged by juries</w:t>
      </w:r>
      <w:r w:rsidRPr="00EA1752">
        <w:rPr>
          <w:rFonts w:asciiTheme="minorHAnsi" w:hAnsiTheme="minorHAnsi"/>
          <w:noProof w:val="0"/>
          <w:sz w:val="20"/>
          <w:lang w:val="en-GB"/>
        </w:rPr>
        <w:t xml:space="preserve"> that </w:t>
      </w:r>
      <w:r w:rsidR="00364CD3" w:rsidRPr="00EA1752">
        <w:rPr>
          <w:rFonts w:asciiTheme="minorHAnsi" w:hAnsiTheme="minorHAnsi"/>
          <w:noProof w:val="0"/>
          <w:sz w:val="20"/>
          <w:lang w:val="en-GB"/>
        </w:rPr>
        <w:t>use</w:t>
      </w:r>
      <w:r w:rsidRPr="00EA1752">
        <w:rPr>
          <w:rFonts w:asciiTheme="minorHAnsi" w:hAnsiTheme="minorHAnsi"/>
          <w:noProof w:val="0"/>
          <w:sz w:val="20"/>
          <w:lang w:val="en-GB"/>
        </w:rPr>
        <w:t xml:space="preserve"> </w:t>
      </w:r>
      <w:r w:rsidR="00364CD3" w:rsidRPr="00EA1752">
        <w:rPr>
          <w:rFonts w:asciiTheme="minorHAnsi" w:hAnsiTheme="minorHAnsi"/>
          <w:noProof w:val="0"/>
          <w:sz w:val="20"/>
          <w:lang w:val="en-GB"/>
        </w:rPr>
        <w:t>the</w:t>
      </w:r>
      <w:r w:rsidRPr="00EA1752">
        <w:rPr>
          <w:rFonts w:asciiTheme="minorHAnsi" w:hAnsiTheme="minorHAnsi"/>
          <w:noProof w:val="0"/>
          <w:sz w:val="20"/>
          <w:lang w:val="en-GB"/>
        </w:rPr>
        <w:t xml:space="preserve"> guidelines </w:t>
      </w:r>
      <w:r w:rsidR="00364CD3" w:rsidRPr="00EA1752">
        <w:rPr>
          <w:rFonts w:asciiTheme="minorHAnsi" w:hAnsiTheme="minorHAnsi"/>
          <w:noProof w:val="0"/>
          <w:sz w:val="20"/>
          <w:lang w:val="en-GB"/>
        </w:rPr>
        <w:t xml:space="preserve">introduced below </w:t>
      </w:r>
      <w:r w:rsidR="000415C5" w:rsidRPr="00EA1752">
        <w:rPr>
          <w:rFonts w:asciiTheme="minorHAnsi" w:hAnsiTheme="minorHAnsi"/>
          <w:noProof w:val="0"/>
          <w:sz w:val="20"/>
          <w:lang w:val="en-GB"/>
        </w:rPr>
        <w:t>for</w:t>
      </w:r>
      <w:r w:rsidRPr="00EA1752">
        <w:rPr>
          <w:rFonts w:asciiTheme="minorHAnsi" w:hAnsiTheme="minorHAnsi"/>
          <w:noProof w:val="0"/>
          <w:sz w:val="20"/>
          <w:lang w:val="en-GB"/>
        </w:rPr>
        <w:t xml:space="preserve"> their marking</w:t>
      </w:r>
      <w:r w:rsidR="000415C5" w:rsidRPr="00EA1752">
        <w:rPr>
          <w:rFonts w:asciiTheme="minorHAnsi" w:hAnsiTheme="minorHAnsi"/>
          <w:noProof w:val="0"/>
          <w:sz w:val="20"/>
          <w:lang w:val="en-GB"/>
        </w:rPr>
        <w:t xml:space="preserve"> strategy</w:t>
      </w:r>
      <w:r w:rsidR="007A5354" w:rsidRPr="00EA1752">
        <w:rPr>
          <w:rFonts w:asciiTheme="minorHAnsi" w:hAnsiTheme="minorHAnsi"/>
          <w:noProof w:val="0"/>
          <w:sz w:val="20"/>
          <w:lang w:val="en-GB"/>
        </w:rPr>
        <w:t>. Following is a quote from the guidelines:-</w:t>
      </w:r>
    </w:p>
    <w:p w:rsidR="005D432F" w:rsidRPr="00EA1752" w:rsidRDefault="007A5354" w:rsidP="00FF599F">
      <w:pPr>
        <w:pStyle w:val="Default"/>
        <w:spacing w:before="60"/>
        <w:jc w:val="both"/>
        <w:rPr>
          <w:rFonts w:asciiTheme="minorHAnsi" w:hAnsiTheme="minorHAnsi" w:cs="Times New Roman"/>
          <w:sz w:val="20"/>
          <w:lang w:val="en-GB"/>
        </w:rPr>
      </w:pPr>
      <w:r w:rsidRPr="00EA1752">
        <w:rPr>
          <w:rFonts w:asciiTheme="minorHAnsi" w:hAnsiTheme="minorHAnsi" w:cs="Times New Roman"/>
          <w:b/>
          <w:sz w:val="20"/>
          <w:lang w:val="en-GB"/>
        </w:rPr>
        <w:t>„</w:t>
      </w:r>
      <w:r w:rsidR="005D432F" w:rsidRPr="00EA1752">
        <w:rPr>
          <w:rFonts w:asciiTheme="minorHAnsi" w:hAnsiTheme="minorHAnsi" w:cs="Times New Roman"/>
          <w:b/>
          <w:sz w:val="20"/>
          <w:lang w:val="en-GB"/>
        </w:rPr>
        <w:t>Jury Guidelines</w:t>
      </w:r>
      <w:r w:rsidR="005D432F" w:rsidRPr="00EA1752">
        <w:rPr>
          <w:rFonts w:asciiTheme="minorHAnsi" w:hAnsiTheme="minorHAnsi" w:cs="Times New Roman"/>
          <w:sz w:val="20"/>
          <w:lang w:val="en-GB"/>
        </w:rPr>
        <w:t xml:space="preserve"> </w:t>
      </w:r>
      <w:r w:rsidR="00364CD3" w:rsidRPr="00EA1752">
        <w:rPr>
          <w:rFonts w:asciiTheme="minorHAnsi" w:hAnsiTheme="minorHAnsi" w:cs="Times New Roman"/>
          <w:sz w:val="20"/>
          <w:lang w:val="en-GB"/>
        </w:rPr>
        <w:tab/>
      </w:r>
      <w:r w:rsidR="005D432F" w:rsidRPr="00EA1752">
        <w:rPr>
          <w:rFonts w:asciiTheme="minorHAnsi" w:hAnsiTheme="minorHAnsi" w:cs="Times New Roman"/>
          <w:sz w:val="20"/>
          <w:lang w:val="en-GB"/>
        </w:rPr>
        <w:t xml:space="preserve">The grade for each of the three teams consists of a partial grade for “physics”, a partial grade for “presentation” and a partial grade specific to the team’s role (Reporter, Opponent, and Reviewer). </w:t>
      </w:r>
    </w:p>
    <w:p w:rsidR="005D432F" w:rsidRPr="00EA1752" w:rsidRDefault="007A5354" w:rsidP="00FF599F">
      <w:pPr>
        <w:pStyle w:val="Default"/>
        <w:spacing w:before="60"/>
        <w:jc w:val="both"/>
        <w:rPr>
          <w:rFonts w:asciiTheme="minorHAnsi" w:hAnsiTheme="minorHAnsi" w:cs="Times New Roman"/>
          <w:sz w:val="20"/>
          <w:lang w:val="en-GB"/>
        </w:rPr>
      </w:pPr>
      <w:r w:rsidRPr="00EA1752">
        <w:rPr>
          <w:rFonts w:asciiTheme="minorHAnsi" w:hAnsiTheme="minorHAnsi" w:cs="Times New Roman"/>
          <w:b/>
          <w:bCs/>
          <w:sz w:val="20"/>
          <w:lang w:val="en-GB"/>
        </w:rPr>
        <w:t>„</w:t>
      </w:r>
      <w:r w:rsidR="005D432F" w:rsidRPr="00EA1752">
        <w:rPr>
          <w:rFonts w:asciiTheme="minorHAnsi" w:hAnsiTheme="minorHAnsi" w:cs="Times New Roman"/>
          <w:b/>
          <w:bCs/>
          <w:sz w:val="20"/>
          <w:lang w:val="en-GB"/>
        </w:rPr>
        <w:t xml:space="preserve">A report worth 5 points would show that: </w:t>
      </w:r>
    </w:p>
    <w:p w:rsidR="005D432F" w:rsidRPr="00EA1752" w:rsidRDefault="005D432F" w:rsidP="00FF599F">
      <w:pPr>
        <w:pStyle w:val="Default"/>
        <w:spacing w:before="60"/>
        <w:jc w:val="both"/>
        <w:rPr>
          <w:rFonts w:asciiTheme="minorHAnsi" w:hAnsiTheme="minorHAnsi" w:cs="Times New Roman"/>
          <w:sz w:val="20"/>
          <w:lang w:val="en-GB"/>
        </w:rPr>
      </w:pPr>
      <w:r w:rsidRPr="00EA1752">
        <w:rPr>
          <w:rFonts w:asciiTheme="minorHAnsi" w:hAnsiTheme="minorHAnsi" w:cs="Times New Roman"/>
          <w:sz w:val="20"/>
          <w:lang w:val="en-GB"/>
        </w:rPr>
        <w:t xml:space="preserve">The Reporter has presented appropriate </w:t>
      </w:r>
      <w:r w:rsidRPr="00EA1752">
        <w:rPr>
          <w:rFonts w:asciiTheme="minorHAnsi" w:hAnsiTheme="minorHAnsi" w:cs="Times New Roman"/>
          <w:b/>
          <w:bCs/>
          <w:i/>
          <w:iCs/>
          <w:sz w:val="20"/>
          <w:lang w:val="en-GB"/>
        </w:rPr>
        <w:t xml:space="preserve">concepts, theories and principles </w:t>
      </w:r>
      <w:r w:rsidRPr="00EA1752">
        <w:rPr>
          <w:rFonts w:asciiTheme="minorHAnsi" w:hAnsiTheme="minorHAnsi" w:cs="Times New Roman"/>
          <w:sz w:val="20"/>
          <w:lang w:val="en-GB"/>
        </w:rPr>
        <w:t xml:space="preserve">for the problem. They have </w:t>
      </w:r>
      <w:r w:rsidRPr="00EA1752">
        <w:rPr>
          <w:rFonts w:asciiTheme="minorHAnsi" w:hAnsiTheme="minorHAnsi" w:cs="Times New Roman"/>
          <w:b/>
          <w:bCs/>
          <w:i/>
          <w:iCs/>
          <w:sz w:val="20"/>
          <w:lang w:val="en-GB"/>
        </w:rPr>
        <w:t xml:space="preserve">explained </w:t>
      </w:r>
      <w:r w:rsidRPr="00EA1752">
        <w:rPr>
          <w:rFonts w:asciiTheme="minorHAnsi" w:hAnsiTheme="minorHAnsi" w:cs="Times New Roman"/>
          <w:sz w:val="20"/>
          <w:lang w:val="en-GB"/>
        </w:rPr>
        <w:t xml:space="preserve">the processes of the phenomena and have </w:t>
      </w:r>
      <w:r w:rsidRPr="00EA1752">
        <w:rPr>
          <w:rFonts w:asciiTheme="minorHAnsi" w:hAnsiTheme="minorHAnsi" w:cs="Times New Roman"/>
          <w:b/>
          <w:bCs/>
          <w:i/>
          <w:iCs/>
          <w:sz w:val="20"/>
          <w:lang w:val="en-GB"/>
        </w:rPr>
        <w:t>applied appropriate mathematics</w:t>
      </w:r>
      <w:r w:rsidRPr="00EA1752">
        <w:rPr>
          <w:rFonts w:asciiTheme="minorHAnsi" w:hAnsiTheme="minorHAnsi" w:cs="Times New Roman"/>
          <w:sz w:val="20"/>
          <w:lang w:val="en-GB"/>
        </w:rPr>
        <w:t xml:space="preserve">. The Reporter has selected a reasonable experimental technique to </w:t>
      </w:r>
      <w:r w:rsidRPr="00EA1752">
        <w:rPr>
          <w:rFonts w:asciiTheme="minorHAnsi" w:hAnsiTheme="minorHAnsi" w:cs="Times New Roman"/>
          <w:b/>
          <w:bCs/>
          <w:i/>
          <w:iCs/>
          <w:sz w:val="20"/>
          <w:lang w:val="en-GB"/>
        </w:rPr>
        <w:t xml:space="preserve">gather and record data </w:t>
      </w:r>
      <w:r w:rsidRPr="00EA1752">
        <w:rPr>
          <w:rFonts w:asciiTheme="minorHAnsi" w:hAnsiTheme="minorHAnsi" w:cs="Times New Roman"/>
          <w:sz w:val="20"/>
          <w:lang w:val="en-GB"/>
        </w:rPr>
        <w:t xml:space="preserve">(or demonstrate the phenomena if appropriate). The reporter has </w:t>
      </w:r>
      <w:r w:rsidRPr="00EA1752">
        <w:rPr>
          <w:rFonts w:asciiTheme="minorHAnsi" w:hAnsiTheme="minorHAnsi" w:cs="Times New Roman"/>
          <w:b/>
          <w:bCs/>
          <w:i/>
          <w:iCs/>
          <w:sz w:val="20"/>
          <w:lang w:val="en-GB"/>
        </w:rPr>
        <w:t xml:space="preserve">linked theoretical and experimental findings </w:t>
      </w:r>
      <w:r w:rsidRPr="00EA1752">
        <w:rPr>
          <w:rFonts w:asciiTheme="minorHAnsi" w:hAnsiTheme="minorHAnsi" w:cs="Times New Roman"/>
          <w:sz w:val="20"/>
          <w:lang w:val="en-GB"/>
        </w:rPr>
        <w:t xml:space="preserve">to draw suitable </w:t>
      </w:r>
      <w:r w:rsidRPr="00EA1752">
        <w:rPr>
          <w:rFonts w:asciiTheme="minorHAnsi" w:hAnsiTheme="minorHAnsi" w:cs="Times New Roman"/>
          <w:b/>
          <w:bCs/>
          <w:i/>
          <w:iCs/>
          <w:sz w:val="20"/>
          <w:lang w:val="en-GB"/>
        </w:rPr>
        <w:t xml:space="preserve">conclusions. </w:t>
      </w:r>
      <w:r w:rsidRPr="00EA1752">
        <w:rPr>
          <w:rFonts w:asciiTheme="minorHAnsi" w:hAnsiTheme="minorHAnsi" w:cs="Times New Roman"/>
          <w:sz w:val="20"/>
          <w:lang w:val="en-GB"/>
        </w:rPr>
        <w:t xml:space="preserve">The presentation helped make the meaning accessible. </w:t>
      </w:r>
    </w:p>
    <w:p w:rsidR="005D432F" w:rsidRPr="00EA1752" w:rsidRDefault="007A5354" w:rsidP="00FF599F">
      <w:pPr>
        <w:pStyle w:val="Default"/>
        <w:spacing w:before="60"/>
        <w:jc w:val="both"/>
        <w:rPr>
          <w:rFonts w:asciiTheme="minorHAnsi" w:hAnsiTheme="minorHAnsi" w:cs="Times New Roman"/>
          <w:sz w:val="20"/>
          <w:lang w:val="en-GB"/>
        </w:rPr>
      </w:pPr>
      <w:r w:rsidRPr="00EA1752">
        <w:rPr>
          <w:rFonts w:asciiTheme="minorHAnsi" w:hAnsiTheme="minorHAnsi" w:cs="Times New Roman"/>
          <w:b/>
          <w:bCs/>
          <w:sz w:val="20"/>
          <w:lang w:val="en-GB"/>
        </w:rPr>
        <w:t>„</w:t>
      </w:r>
      <w:r w:rsidR="005D432F" w:rsidRPr="00EA1752">
        <w:rPr>
          <w:rFonts w:asciiTheme="minorHAnsi" w:hAnsiTheme="minorHAnsi" w:cs="Times New Roman"/>
          <w:b/>
          <w:bCs/>
          <w:sz w:val="20"/>
          <w:lang w:val="en-GB"/>
        </w:rPr>
        <w:t xml:space="preserve">An opposition worth 5 points would show that: </w:t>
      </w:r>
    </w:p>
    <w:p w:rsidR="005D432F" w:rsidRPr="00EA1752" w:rsidRDefault="005D432F" w:rsidP="00FF599F">
      <w:pPr>
        <w:pStyle w:val="Default"/>
        <w:spacing w:before="60"/>
        <w:jc w:val="both"/>
        <w:rPr>
          <w:rFonts w:asciiTheme="minorHAnsi" w:hAnsiTheme="minorHAnsi" w:cs="Times New Roman"/>
          <w:sz w:val="20"/>
          <w:lang w:val="en-GB"/>
        </w:rPr>
      </w:pPr>
      <w:r w:rsidRPr="00EA1752">
        <w:rPr>
          <w:rFonts w:asciiTheme="minorHAnsi" w:hAnsiTheme="minorHAnsi" w:cs="Times New Roman"/>
          <w:sz w:val="20"/>
          <w:lang w:val="en-GB"/>
        </w:rPr>
        <w:t xml:space="preserve">The Opponent did </w:t>
      </w:r>
      <w:r w:rsidRPr="00EA1752">
        <w:rPr>
          <w:rFonts w:asciiTheme="minorHAnsi" w:hAnsiTheme="minorHAnsi" w:cs="Times New Roman"/>
          <w:b/>
          <w:bCs/>
          <w:i/>
          <w:iCs/>
          <w:sz w:val="20"/>
          <w:lang w:val="en-GB"/>
        </w:rPr>
        <w:t xml:space="preserve">challenge the Reporter’s understanding </w:t>
      </w:r>
      <w:r w:rsidRPr="00EA1752">
        <w:rPr>
          <w:rFonts w:asciiTheme="minorHAnsi" w:hAnsiTheme="minorHAnsi" w:cs="Times New Roman"/>
          <w:sz w:val="20"/>
          <w:lang w:val="en-GB"/>
        </w:rPr>
        <w:t xml:space="preserve">of the presented </w:t>
      </w:r>
      <w:r w:rsidRPr="00EA1752">
        <w:rPr>
          <w:rFonts w:asciiTheme="minorHAnsi" w:hAnsiTheme="minorHAnsi" w:cs="Times New Roman"/>
          <w:b/>
          <w:bCs/>
          <w:i/>
          <w:iCs/>
          <w:sz w:val="20"/>
          <w:lang w:val="en-GB"/>
        </w:rPr>
        <w:t>concepts, theories and principles</w:t>
      </w:r>
      <w:r w:rsidRPr="00EA1752">
        <w:rPr>
          <w:rFonts w:asciiTheme="minorHAnsi" w:hAnsiTheme="minorHAnsi" w:cs="Times New Roman"/>
          <w:sz w:val="20"/>
          <w:lang w:val="en-GB"/>
        </w:rPr>
        <w:t xml:space="preserve">. They did show an understanding of any </w:t>
      </w:r>
      <w:r w:rsidRPr="00EA1752">
        <w:rPr>
          <w:rFonts w:asciiTheme="minorHAnsi" w:hAnsiTheme="minorHAnsi" w:cs="Times New Roman"/>
          <w:b/>
          <w:bCs/>
          <w:i/>
          <w:iCs/>
          <w:sz w:val="20"/>
          <w:lang w:val="en-GB"/>
        </w:rPr>
        <w:t xml:space="preserve">appropriate mathematics </w:t>
      </w:r>
      <w:r w:rsidRPr="00EA1752">
        <w:rPr>
          <w:rFonts w:asciiTheme="minorHAnsi" w:hAnsiTheme="minorHAnsi" w:cs="Times New Roman"/>
          <w:sz w:val="20"/>
          <w:lang w:val="en-GB"/>
        </w:rPr>
        <w:t xml:space="preserve">presented. The Opponent did critique the experimental technique used and question the validity of the data. The presentation and discussion did highlight strengths and weaknesses in the report. </w:t>
      </w:r>
    </w:p>
    <w:p w:rsidR="005D432F" w:rsidRPr="00EA1752" w:rsidRDefault="007A5354" w:rsidP="00FF599F">
      <w:pPr>
        <w:pStyle w:val="Default"/>
        <w:spacing w:before="60"/>
        <w:jc w:val="both"/>
        <w:rPr>
          <w:rFonts w:asciiTheme="minorHAnsi" w:hAnsiTheme="minorHAnsi" w:cs="Times New Roman"/>
          <w:sz w:val="20"/>
          <w:lang w:val="en-GB"/>
        </w:rPr>
      </w:pPr>
      <w:r w:rsidRPr="00EA1752">
        <w:rPr>
          <w:rFonts w:asciiTheme="minorHAnsi" w:hAnsiTheme="minorHAnsi" w:cs="Times New Roman"/>
          <w:b/>
          <w:bCs/>
          <w:sz w:val="20"/>
          <w:lang w:val="en-GB"/>
        </w:rPr>
        <w:t>„</w:t>
      </w:r>
      <w:r w:rsidR="005D432F" w:rsidRPr="00EA1752">
        <w:rPr>
          <w:rFonts w:asciiTheme="minorHAnsi" w:hAnsiTheme="minorHAnsi" w:cs="Times New Roman"/>
          <w:b/>
          <w:bCs/>
          <w:sz w:val="20"/>
          <w:lang w:val="en-GB"/>
        </w:rPr>
        <w:t xml:space="preserve">A review worth 5 points would show that: </w:t>
      </w:r>
    </w:p>
    <w:p w:rsidR="005D432F" w:rsidRPr="00EA1752" w:rsidRDefault="005D432F" w:rsidP="00FF599F">
      <w:pPr>
        <w:pStyle w:val="Default"/>
        <w:spacing w:before="60"/>
        <w:jc w:val="both"/>
        <w:rPr>
          <w:rFonts w:asciiTheme="minorHAnsi" w:hAnsiTheme="minorHAnsi" w:cs="Times New Roman"/>
          <w:sz w:val="20"/>
          <w:lang w:val="en-GB"/>
        </w:rPr>
      </w:pPr>
      <w:r w:rsidRPr="00EA1752">
        <w:rPr>
          <w:rFonts w:asciiTheme="minorHAnsi" w:hAnsiTheme="minorHAnsi" w:cs="Times New Roman"/>
          <w:sz w:val="20"/>
          <w:lang w:val="en-GB"/>
        </w:rPr>
        <w:t xml:space="preserve">The Reviewer did ask questions to clarify the Reporter’s and Opponent’s understandings of the presented </w:t>
      </w:r>
      <w:r w:rsidRPr="00EA1752">
        <w:rPr>
          <w:rFonts w:asciiTheme="minorHAnsi" w:hAnsiTheme="minorHAnsi" w:cs="Times New Roman"/>
          <w:b/>
          <w:bCs/>
          <w:i/>
          <w:iCs/>
          <w:sz w:val="20"/>
          <w:lang w:val="en-GB"/>
        </w:rPr>
        <w:t xml:space="preserve">concepts, theories and principles. </w:t>
      </w:r>
      <w:r w:rsidRPr="00EA1752">
        <w:rPr>
          <w:rFonts w:asciiTheme="minorHAnsi" w:hAnsiTheme="minorHAnsi" w:cs="Times New Roman"/>
          <w:sz w:val="20"/>
          <w:lang w:val="en-GB"/>
        </w:rPr>
        <w:t xml:space="preserve">They did show an understanding of any </w:t>
      </w:r>
      <w:r w:rsidRPr="00EA1752">
        <w:rPr>
          <w:rFonts w:asciiTheme="minorHAnsi" w:hAnsiTheme="minorHAnsi" w:cs="Times New Roman"/>
          <w:b/>
          <w:bCs/>
          <w:i/>
          <w:iCs/>
          <w:sz w:val="20"/>
          <w:lang w:val="en-GB"/>
        </w:rPr>
        <w:t xml:space="preserve">appropriate mathematics </w:t>
      </w:r>
      <w:r w:rsidRPr="00EA1752">
        <w:rPr>
          <w:rFonts w:asciiTheme="minorHAnsi" w:hAnsiTheme="minorHAnsi" w:cs="Times New Roman"/>
          <w:sz w:val="20"/>
          <w:lang w:val="en-GB"/>
        </w:rPr>
        <w:t xml:space="preserve">presented. The presentation did highlight some strengths and weaknesses in the report and discussion. </w:t>
      </w:r>
    </w:p>
    <w:p w:rsidR="005D432F" w:rsidRPr="00EA1752" w:rsidRDefault="005D432F" w:rsidP="00FF599F">
      <w:pPr>
        <w:pStyle w:val="Default"/>
        <w:spacing w:before="60"/>
        <w:jc w:val="both"/>
        <w:rPr>
          <w:rFonts w:asciiTheme="minorHAnsi" w:hAnsiTheme="minorHAnsi" w:cs="Times New Roman"/>
          <w:sz w:val="20"/>
          <w:lang w:val="en-GB"/>
        </w:rPr>
      </w:pPr>
      <w:r w:rsidRPr="00EA1752">
        <w:rPr>
          <w:rFonts w:asciiTheme="minorHAnsi" w:hAnsiTheme="minorHAnsi" w:cs="Times New Roman"/>
          <w:sz w:val="20"/>
          <w:lang w:val="en-GB"/>
        </w:rPr>
        <w:t xml:space="preserve">Please select each partial grade from the given interval and write it in the corresponding box. </w:t>
      </w:r>
    </w:p>
    <w:p w:rsidR="005D432F" w:rsidRPr="00EA1752" w:rsidRDefault="005D432F" w:rsidP="00FF599F">
      <w:pPr>
        <w:pStyle w:val="Default"/>
        <w:spacing w:before="60"/>
        <w:jc w:val="both"/>
        <w:rPr>
          <w:rFonts w:asciiTheme="minorHAnsi" w:hAnsiTheme="minorHAnsi" w:cs="Times New Roman"/>
          <w:sz w:val="20"/>
          <w:lang w:val="en-GB"/>
        </w:rPr>
      </w:pPr>
      <w:r w:rsidRPr="00EA1752">
        <w:rPr>
          <w:rFonts w:asciiTheme="minorHAnsi" w:hAnsiTheme="minorHAnsi" w:cs="Times New Roman"/>
          <w:sz w:val="20"/>
          <w:lang w:val="en-GB"/>
        </w:rPr>
        <w:t>Consider the suggestions you find here if applicable – don’t punish missing “accurate answers” if there are no questions, or not finding shortco</w:t>
      </w:r>
      <w:r w:rsidR="007A5354" w:rsidRPr="00EA1752">
        <w:rPr>
          <w:rFonts w:asciiTheme="minorHAnsi" w:hAnsiTheme="minorHAnsi" w:cs="Times New Roman"/>
          <w:sz w:val="20"/>
          <w:lang w:val="en-GB"/>
        </w:rPr>
        <w:t>mings if there are none</w:t>
      </w:r>
      <w:r w:rsidR="007A5354" w:rsidRPr="00EA1752">
        <w:rPr>
          <w:rFonts w:asciiTheme="minorHAnsi" w:hAnsiTheme="minorHAnsi"/>
          <w:sz w:val="20"/>
          <w:lang w:val="en-GB"/>
        </w:rPr>
        <w:t>.”</w:t>
      </w:r>
    </w:p>
    <w:p w:rsidR="005D432F" w:rsidRPr="00EA1752" w:rsidRDefault="005D432F" w:rsidP="00FF599F">
      <w:pPr>
        <w:pStyle w:val="Default"/>
        <w:spacing w:before="60"/>
        <w:jc w:val="both"/>
        <w:rPr>
          <w:rFonts w:asciiTheme="minorHAnsi" w:hAnsiTheme="minorHAnsi" w:cs="Times New Roman"/>
          <w:sz w:val="20"/>
          <w:lang w:val="en-GB"/>
        </w:rPr>
      </w:pPr>
      <w:r w:rsidRPr="00EA1752">
        <w:rPr>
          <w:rFonts w:asciiTheme="minorHAnsi" w:hAnsiTheme="minorHAnsi" w:cs="Times New Roman"/>
          <w:sz w:val="20"/>
          <w:lang w:val="en-GB"/>
        </w:rPr>
        <w:t>Note:</w:t>
      </w:r>
      <w:r w:rsidRPr="00EA1752">
        <w:rPr>
          <w:rFonts w:asciiTheme="minorHAnsi" w:hAnsiTheme="minorHAnsi" w:cs="Times New Roman"/>
          <w:sz w:val="20"/>
          <w:lang w:val="en-GB"/>
        </w:rPr>
        <w:tab/>
        <w:t xml:space="preserve">Further material in the guidelines </w:t>
      </w:r>
      <w:r w:rsidR="00A7653D" w:rsidRPr="00EA1752">
        <w:rPr>
          <w:rFonts w:asciiTheme="minorHAnsi" w:hAnsiTheme="minorHAnsi" w:cs="Times New Roman"/>
          <w:sz w:val="20"/>
          <w:lang w:val="en-GB"/>
        </w:rPr>
        <w:t>discusses the recommended grades</w:t>
      </w:r>
      <w:r w:rsidRPr="00EA1752">
        <w:rPr>
          <w:rFonts w:asciiTheme="minorHAnsi" w:hAnsiTheme="minorHAnsi" w:cs="Times New Roman"/>
          <w:sz w:val="20"/>
          <w:lang w:val="en-GB"/>
        </w:rPr>
        <w:t xml:space="preserve"> for specific standards of </w:t>
      </w:r>
      <w:proofErr w:type="spellStart"/>
      <w:r w:rsidRPr="00EA1752">
        <w:rPr>
          <w:rFonts w:asciiTheme="minorHAnsi" w:hAnsiTheme="minorHAnsi" w:cs="Times New Roman"/>
          <w:sz w:val="20"/>
          <w:lang w:val="en-GB"/>
        </w:rPr>
        <w:t>perfomance</w:t>
      </w:r>
      <w:proofErr w:type="spellEnd"/>
      <w:r w:rsidRPr="00EA1752">
        <w:rPr>
          <w:rFonts w:asciiTheme="minorHAnsi" w:hAnsiTheme="minorHAnsi" w:cs="Times New Roman"/>
          <w:sz w:val="20"/>
          <w:lang w:val="en-GB"/>
        </w:rPr>
        <w:t xml:space="preserve"> for specific tasks that are expected/desired of the TMF/IYPT competitors/warriors</w:t>
      </w:r>
    </w:p>
    <w:p w:rsidR="005D432F" w:rsidRPr="00EA1752" w:rsidRDefault="005D432F" w:rsidP="00FF599F">
      <w:pPr>
        <w:spacing w:before="60"/>
        <w:jc w:val="both"/>
        <w:rPr>
          <w:rFonts w:asciiTheme="minorHAnsi" w:hAnsiTheme="minorHAnsi"/>
          <w:b/>
          <w:noProof w:val="0"/>
          <w:sz w:val="20"/>
          <w:lang w:val="en-GB"/>
        </w:rPr>
      </w:pPr>
      <w:r w:rsidRPr="00EA1752">
        <w:rPr>
          <w:rFonts w:asciiTheme="minorHAnsi" w:hAnsiTheme="minorHAnsi"/>
          <w:b/>
          <w:noProof w:val="0"/>
          <w:sz w:val="20"/>
          <w:lang w:val="en-GB"/>
        </w:rPr>
        <w:t xml:space="preserve">APPENDIX B       </w:t>
      </w:r>
      <w:r w:rsidR="00364CD3" w:rsidRPr="00EA1752">
        <w:rPr>
          <w:rFonts w:asciiTheme="minorHAnsi" w:hAnsiTheme="minorHAnsi"/>
          <w:b/>
          <w:noProof w:val="0"/>
          <w:sz w:val="20"/>
          <w:lang w:val="en-GB"/>
        </w:rPr>
        <w:t>White Chocolate</w:t>
      </w:r>
    </w:p>
    <w:p w:rsidR="005D432F" w:rsidRPr="00EA1752" w:rsidRDefault="005D432F" w:rsidP="00FF599F">
      <w:pPr>
        <w:shd w:val="clear" w:color="auto" w:fill="F9F9F9"/>
        <w:spacing w:before="60"/>
        <w:jc w:val="both"/>
        <w:rPr>
          <w:rFonts w:asciiTheme="minorHAnsi" w:hAnsiTheme="minorHAnsi"/>
          <w:noProof w:val="0"/>
          <w:color w:val="000000"/>
          <w:sz w:val="20"/>
          <w:lang w:val="en-GB"/>
        </w:rPr>
      </w:pPr>
      <w:r w:rsidRPr="00EA1752">
        <w:rPr>
          <w:rFonts w:asciiTheme="minorHAnsi" w:hAnsiTheme="minorHAnsi"/>
          <w:noProof w:val="0"/>
          <w:color w:val="000000"/>
          <w:sz w:val="20"/>
          <w:lang w:val="en-GB"/>
        </w:rPr>
        <w:t xml:space="preserve">Wikipedia site </w:t>
      </w:r>
      <w:hyperlink r:id="rId16" w:history="1">
        <w:r w:rsidRPr="00EA1752">
          <w:rPr>
            <w:rStyle w:val="Hypertextovprepojenie"/>
            <w:rFonts w:asciiTheme="minorHAnsi" w:hAnsiTheme="minorHAnsi"/>
            <w:noProof w:val="0"/>
            <w:sz w:val="20"/>
            <w:lang w:val="en-GB"/>
          </w:rPr>
          <w:t>http://en.wikipedia.org/wiki/Types_of_chocolate</w:t>
        </w:r>
      </w:hyperlink>
      <w:r w:rsidRPr="00EA1752">
        <w:rPr>
          <w:rFonts w:asciiTheme="minorHAnsi" w:hAnsiTheme="minorHAnsi"/>
          <w:noProof w:val="0"/>
          <w:sz w:val="20"/>
          <w:lang w:val="en-GB"/>
        </w:rPr>
        <w:t xml:space="preserve">, gives a classification of chocolate types for various countries, using a quantitative method that gives minimum or maximum percentages allowed for a certain type of chocolate to be identified with a specific name.  </w:t>
      </w:r>
      <w:r w:rsidRPr="00EA1752">
        <w:rPr>
          <w:rFonts w:asciiTheme="minorHAnsi" w:hAnsiTheme="minorHAnsi"/>
          <w:noProof w:val="0"/>
          <w:color w:val="000000"/>
          <w:sz w:val="20"/>
          <w:lang w:val="en-GB"/>
        </w:rPr>
        <w:t xml:space="preserve">A quote from Wikipedia, site. </w:t>
      </w:r>
      <w:hyperlink r:id="rId17" w:history="1">
        <w:r w:rsidRPr="00EA1752">
          <w:rPr>
            <w:rStyle w:val="Hypertextovprepojenie"/>
            <w:rFonts w:asciiTheme="minorHAnsi" w:hAnsiTheme="minorHAnsi"/>
            <w:noProof w:val="0"/>
            <w:sz w:val="20"/>
            <w:lang w:val="en-GB"/>
          </w:rPr>
          <w:t>http://en.wikipedia.org/wiki/White_chocolate</w:t>
        </w:r>
      </w:hyperlink>
      <w:r w:rsidRPr="00EA1752">
        <w:rPr>
          <w:rFonts w:asciiTheme="minorHAnsi" w:hAnsiTheme="minorHAnsi"/>
          <w:noProof w:val="0"/>
          <w:color w:val="000000"/>
          <w:sz w:val="20"/>
          <w:lang w:val="en-GB"/>
        </w:rPr>
        <w:t xml:space="preserve"> describes white chocolate more thoroughly for our purposes.  Here it is:</w:t>
      </w:r>
    </w:p>
    <w:p w:rsidR="005D432F" w:rsidRPr="00EA1752" w:rsidRDefault="005D432F" w:rsidP="00FF599F">
      <w:pPr>
        <w:shd w:val="clear" w:color="auto" w:fill="F9F9F9"/>
        <w:spacing w:before="60"/>
        <w:jc w:val="both"/>
        <w:rPr>
          <w:rFonts w:asciiTheme="minorHAnsi" w:hAnsiTheme="minorHAnsi"/>
          <w:noProof w:val="0"/>
          <w:color w:val="000000"/>
          <w:sz w:val="20"/>
          <w:lang w:val="en-GB"/>
        </w:rPr>
      </w:pPr>
      <w:r w:rsidRPr="00EA1752">
        <w:rPr>
          <w:rFonts w:asciiTheme="minorHAnsi" w:hAnsiTheme="minorHAnsi"/>
          <w:noProof w:val="0"/>
          <w:color w:val="000000"/>
          <w:sz w:val="20"/>
          <w:lang w:val="en-GB"/>
        </w:rPr>
        <w:t>White Chocolate</w:t>
      </w:r>
      <w:r w:rsidRPr="00EA1752">
        <w:rPr>
          <w:rFonts w:asciiTheme="minorHAnsi" w:hAnsiTheme="minorHAnsi"/>
          <w:noProof w:val="0"/>
          <w:color w:val="000000"/>
          <w:sz w:val="20"/>
          <w:lang w:val="en-GB"/>
        </w:rPr>
        <w:tab/>
        <w:t xml:space="preserve"> Composition and regulations  </w:t>
      </w:r>
    </w:p>
    <w:p w:rsidR="005D432F" w:rsidRPr="00EA1752" w:rsidRDefault="005D432F" w:rsidP="00FF599F">
      <w:pPr>
        <w:spacing w:before="60"/>
        <w:jc w:val="both"/>
        <w:rPr>
          <w:rFonts w:asciiTheme="minorHAnsi" w:hAnsiTheme="minorHAnsi"/>
          <w:noProof w:val="0"/>
          <w:sz w:val="20"/>
          <w:lang w:val="en-GB"/>
        </w:rPr>
      </w:pPr>
      <w:r w:rsidRPr="00EA1752">
        <w:rPr>
          <w:rFonts w:asciiTheme="minorHAnsi" w:hAnsiTheme="minorHAnsi"/>
          <w:noProof w:val="0"/>
          <w:color w:val="000000"/>
          <w:sz w:val="20"/>
          <w:lang w:val="en-GB"/>
        </w:rPr>
        <w:t>„Despite its moniker, white chocolate is, by definition, not chocolate as it does not contain cocoa solids, the primary nutritional constituent of chocolate liquor. During the manufacturing process, the dark-</w:t>
      </w:r>
      <w:proofErr w:type="spellStart"/>
      <w:r w:rsidRPr="00EA1752">
        <w:rPr>
          <w:rFonts w:asciiTheme="minorHAnsi" w:hAnsiTheme="minorHAnsi"/>
          <w:noProof w:val="0"/>
          <w:color w:val="000000"/>
          <w:sz w:val="20"/>
          <w:lang w:val="en-GB"/>
        </w:rPr>
        <w:t>colored</w:t>
      </w:r>
      <w:proofErr w:type="spellEnd"/>
      <w:r w:rsidRPr="00EA1752">
        <w:rPr>
          <w:rFonts w:asciiTheme="minorHAnsi" w:hAnsiTheme="minorHAnsi"/>
          <w:noProof w:val="0"/>
          <w:color w:val="000000"/>
          <w:sz w:val="20"/>
          <w:lang w:val="en-GB"/>
        </w:rPr>
        <w:t xml:space="preserve"> solids of the </w:t>
      </w:r>
      <w:proofErr w:type="spellStart"/>
      <w:r w:rsidRPr="00EA1752">
        <w:rPr>
          <w:rFonts w:asciiTheme="minorHAnsi" w:hAnsiTheme="minorHAnsi"/>
          <w:noProof w:val="0"/>
          <w:color w:val="000000"/>
          <w:sz w:val="20"/>
          <w:lang w:val="en-GB"/>
        </w:rPr>
        <w:t>cocao</w:t>
      </w:r>
      <w:proofErr w:type="spellEnd"/>
      <w:r w:rsidRPr="00EA1752">
        <w:rPr>
          <w:rFonts w:asciiTheme="minorHAnsi" w:hAnsiTheme="minorHAnsi"/>
          <w:noProof w:val="0"/>
          <w:color w:val="000000"/>
          <w:sz w:val="20"/>
          <w:lang w:val="en-GB"/>
        </w:rPr>
        <w:t xml:space="preserve"> bean are separated from its fatty content, but unlike conventional chocolates such as milk, semi-sweet, and dark chocolate, the cocoa solids are not later recombined. As a result, white chocolate does not contain the </w:t>
      </w:r>
      <w:proofErr w:type="spellStart"/>
      <w:r w:rsidRPr="00EA1752">
        <w:rPr>
          <w:rFonts w:asciiTheme="minorHAnsi" w:hAnsiTheme="minorHAnsi"/>
          <w:noProof w:val="0"/>
          <w:color w:val="000000"/>
          <w:sz w:val="20"/>
          <w:lang w:val="en-GB"/>
        </w:rPr>
        <w:t>antioxidative</w:t>
      </w:r>
      <w:proofErr w:type="spellEnd"/>
      <w:r w:rsidRPr="00EA1752">
        <w:rPr>
          <w:rFonts w:asciiTheme="minorHAnsi" w:hAnsiTheme="minorHAnsi"/>
          <w:noProof w:val="0"/>
          <w:color w:val="000000"/>
          <w:sz w:val="20"/>
          <w:lang w:val="en-GB"/>
        </w:rPr>
        <w:t xml:space="preserve"> properties or many characterizing ingredients of chocolate, such as thiamine, riboflavin, </w:t>
      </w:r>
      <w:proofErr w:type="spellStart"/>
      <w:r w:rsidRPr="00EA1752">
        <w:rPr>
          <w:rFonts w:asciiTheme="minorHAnsi" w:hAnsiTheme="minorHAnsi"/>
          <w:noProof w:val="0"/>
          <w:color w:val="000000"/>
          <w:sz w:val="20"/>
          <w:lang w:val="en-GB"/>
        </w:rPr>
        <w:t>theobromine</w:t>
      </w:r>
      <w:proofErr w:type="spellEnd"/>
      <w:r w:rsidRPr="00EA1752">
        <w:rPr>
          <w:rFonts w:asciiTheme="minorHAnsi" w:hAnsiTheme="minorHAnsi"/>
          <w:noProof w:val="0"/>
          <w:color w:val="000000"/>
          <w:sz w:val="20"/>
          <w:lang w:val="en-GB"/>
        </w:rPr>
        <w:t xml:space="preserve">, </w:t>
      </w:r>
      <w:proofErr w:type="spellStart"/>
      <w:r w:rsidRPr="00EA1752">
        <w:rPr>
          <w:rFonts w:asciiTheme="minorHAnsi" w:hAnsiTheme="minorHAnsi"/>
          <w:noProof w:val="0"/>
          <w:color w:val="000000"/>
          <w:sz w:val="20"/>
          <w:lang w:val="en-GB"/>
        </w:rPr>
        <w:t>phenylethylamine</w:t>
      </w:r>
      <w:proofErr w:type="spellEnd"/>
      <w:r w:rsidRPr="00EA1752">
        <w:rPr>
          <w:rFonts w:asciiTheme="minorHAnsi" w:hAnsiTheme="minorHAnsi"/>
          <w:noProof w:val="0"/>
          <w:color w:val="000000"/>
          <w:sz w:val="20"/>
          <w:lang w:val="en-GB"/>
        </w:rPr>
        <w:t>, and serotonin. </w:t>
      </w:r>
      <w:hyperlink r:id="rId18" w:anchor="cite_note-0" w:history="1">
        <w:r w:rsidRPr="00EA1752">
          <w:rPr>
            <w:rFonts w:asciiTheme="minorHAnsi" w:hAnsiTheme="minorHAnsi"/>
            <w:noProof w:val="0"/>
            <w:color w:val="0645AD"/>
            <w:sz w:val="20"/>
            <w:u w:val="single"/>
            <w:vertAlign w:val="superscript"/>
            <w:lang w:val="en-GB"/>
          </w:rPr>
          <w:t>[1]</w:t>
        </w:r>
      </w:hyperlink>
      <w:r w:rsidRPr="00EA1752">
        <w:rPr>
          <w:rFonts w:asciiTheme="minorHAnsi" w:hAnsiTheme="minorHAnsi"/>
          <w:noProof w:val="0"/>
          <w:color w:val="000000"/>
          <w:sz w:val="20"/>
          <w:lang w:val="en-GB"/>
        </w:rPr>
        <w:t xml:space="preserve"> Often times, the cocoa butter is deodorized to remove its strong and undesirable taste that would negatively affect the </w:t>
      </w:r>
      <w:proofErr w:type="spellStart"/>
      <w:r w:rsidRPr="00EA1752">
        <w:rPr>
          <w:rFonts w:asciiTheme="minorHAnsi" w:hAnsiTheme="minorHAnsi"/>
          <w:noProof w:val="0"/>
          <w:color w:val="000000"/>
          <w:sz w:val="20"/>
          <w:lang w:val="en-GB"/>
        </w:rPr>
        <w:t>flavor</w:t>
      </w:r>
      <w:proofErr w:type="spellEnd"/>
      <w:r w:rsidRPr="00EA1752">
        <w:rPr>
          <w:rFonts w:asciiTheme="minorHAnsi" w:hAnsiTheme="minorHAnsi"/>
          <w:noProof w:val="0"/>
          <w:color w:val="000000"/>
          <w:sz w:val="20"/>
          <w:lang w:val="en-GB"/>
        </w:rPr>
        <w:t xml:space="preserve"> of the finished product.</w:t>
      </w:r>
      <w:hyperlink r:id="rId19" w:anchor="cite_note-nibblep3-1" w:history="1">
        <w:r w:rsidRPr="00EA1752">
          <w:rPr>
            <w:rFonts w:asciiTheme="minorHAnsi" w:hAnsiTheme="minorHAnsi"/>
            <w:noProof w:val="0"/>
            <w:color w:val="0645AD"/>
            <w:sz w:val="20"/>
            <w:u w:val="single"/>
            <w:vertAlign w:val="superscript"/>
            <w:lang w:val="en-GB"/>
          </w:rPr>
          <w:t>[2]</w:t>
        </w:r>
      </w:hyperlink>
      <w:r w:rsidRPr="00EA1752">
        <w:rPr>
          <w:rFonts w:asciiTheme="minorHAnsi" w:hAnsiTheme="minorHAnsi"/>
          <w:noProof w:val="0"/>
          <w:color w:val="000000"/>
          <w:sz w:val="20"/>
          <w:lang w:val="en-GB"/>
        </w:rPr>
        <w:t>Regulations also govern what may be marketed as "white chocolate": In the United States, since 2004, white chocolate must be (by weight) at least 20% </w:t>
      </w:r>
      <w:hyperlink r:id="rId20" w:history="1">
        <w:r w:rsidRPr="00EA1752">
          <w:rPr>
            <w:rFonts w:asciiTheme="minorHAnsi" w:hAnsiTheme="minorHAnsi"/>
            <w:noProof w:val="0"/>
            <w:color w:val="0645AD"/>
            <w:sz w:val="20"/>
            <w:u w:val="single"/>
            <w:lang w:val="en-GB"/>
          </w:rPr>
          <w:t>cocoa butter</w:t>
        </w:r>
      </w:hyperlink>
      <w:r w:rsidRPr="00EA1752">
        <w:rPr>
          <w:rFonts w:asciiTheme="minorHAnsi" w:hAnsiTheme="minorHAnsi"/>
          <w:noProof w:val="0"/>
          <w:color w:val="000000"/>
          <w:sz w:val="20"/>
          <w:lang w:val="en-GB"/>
        </w:rPr>
        <w:t>, 14% total milk solids, and 3.5% milk fat, and no more than 55% sugar or other sweeteners.</w:t>
      </w:r>
      <w:hyperlink r:id="rId21" w:anchor="cite_note-2" w:history="1">
        <w:r w:rsidRPr="00EA1752">
          <w:rPr>
            <w:rFonts w:asciiTheme="minorHAnsi" w:hAnsiTheme="minorHAnsi"/>
            <w:noProof w:val="0"/>
            <w:color w:val="0645AD"/>
            <w:sz w:val="20"/>
            <w:u w:val="single"/>
            <w:vertAlign w:val="superscript"/>
            <w:lang w:val="en-GB"/>
          </w:rPr>
          <w:t>[3]</w:t>
        </w:r>
      </w:hyperlink>
      <w:r w:rsidRPr="00EA1752">
        <w:rPr>
          <w:rFonts w:asciiTheme="minorHAnsi" w:hAnsiTheme="minorHAnsi"/>
          <w:noProof w:val="0"/>
          <w:color w:val="000000"/>
          <w:sz w:val="20"/>
          <w:lang w:val="en-GB"/>
        </w:rPr>
        <w:t> Before this date, U.S. firms required temporary marketing permits to sell white chocolate. The </w:t>
      </w:r>
      <w:hyperlink r:id="rId22" w:history="1">
        <w:r w:rsidRPr="00EA1752">
          <w:rPr>
            <w:rFonts w:asciiTheme="minorHAnsi" w:hAnsiTheme="minorHAnsi"/>
            <w:noProof w:val="0"/>
            <w:color w:val="0645AD"/>
            <w:sz w:val="20"/>
            <w:u w:val="single"/>
            <w:lang w:val="en-GB"/>
          </w:rPr>
          <w:t>European Union</w:t>
        </w:r>
      </w:hyperlink>
      <w:r w:rsidRPr="00EA1752">
        <w:rPr>
          <w:rFonts w:asciiTheme="minorHAnsi" w:hAnsiTheme="minorHAnsi"/>
          <w:noProof w:val="0"/>
          <w:color w:val="000000"/>
          <w:sz w:val="20"/>
          <w:lang w:val="en-GB"/>
        </w:rPr>
        <w:t> has adopted the same standards, except that there is no limit on sugar or sweeteners.</w:t>
      </w:r>
      <w:hyperlink r:id="rId23" w:anchor="cite_note-3" w:history="1">
        <w:r w:rsidRPr="00EA1752">
          <w:rPr>
            <w:rFonts w:asciiTheme="minorHAnsi" w:hAnsiTheme="minorHAnsi"/>
            <w:noProof w:val="0"/>
            <w:color w:val="0645AD"/>
            <w:sz w:val="20"/>
            <w:u w:val="single"/>
            <w:vertAlign w:val="superscript"/>
            <w:lang w:val="en-GB"/>
          </w:rPr>
          <w:t>[4]</w:t>
        </w:r>
      </w:hyperlink>
      <w:r w:rsidRPr="00EA1752">
        <w:rPr>
          <w:rFonts w:asciiTheme="minorHAnsi" w:hAnsiTheme="minorHAnsi"/>
          <w:noProof w:val="0"/>
          <w:color w:val="000000"/>
          <w:sz w:val="20"/>
          <w:lang w:val="en-GB"/>
        </w:rPr>
        <w:t> Although white chocolate is made the same way as milk chocolate and dark chocolate, it lacks cocoa paste, liquor or powder. Some preparations that may be confused with white chocolate (known as confectioner's coating, summer coating, or </w:t>
      </w:r>
      <w:hyperlink r:id="rId24" w:history="1">
        <w:r w:rsidRPr="00EA1752">
          <w:rPr>
            <w:rFonts w:asciiTheme="minorHAnsi" w:hAnsiTheme="minorHAnsi"/>
            <w:noProof w:val="0"/>
            <w:color w:val="0645AD"/>
            <w:sz w:val="20"/>
            <w:u w:val="single"/>
            <w:lang w:val="en-GB"/>
          </w:rPr>
          <w:t>Almond bark</w:t>
        </w:r>
      </w:hyperlink>
      <w:r w:rsidRPr="00EA1752">
        <w:rPr>
          <w:rFonts w:asciiTheme="minorHAnsi" w:hAnsiTheme="minorHAnsi"/>
          <w:noProof w:val="0"/>
          <w:color w:val="000000"/>
          <w:sz w:val="20"/>
          <w:lang w:val="en-GB"/>
        </w:rPr>
        <w:t xml:space="preserve">) are made from inexpensive solid or </w:t>
      </w:r>
      <w:hyperlink r:id="rId25" w:tooltip="Hydrogenated" w:history="1">
        <w:r w:rsidRPr="00EA1752">
          <w:rPr>
            <w:rFonts w:asciiTheme="minorHAnsi" w:hAnsiTheme="minorHAnsi"/>
            <w:noProof w:val="0"/>
            <w:color w:val="0645AD"/>
            <w:sz w:val="20"/>
            <w:u w:val="single"/>
            <w:lang w:val="en-GB"/>
          </w:rPr>
          <w:t>hydrogenated</w:t>
        </w:r>
      </w:hyperlink>
      <w:r w:rsidRPr="00EA1752">
        <w:rPr>
          <w:rFonts w:asciiTheme="minorHAnsi" w:hAnsiTheme="minorHAnsi"/>
          <w:noProof w:val="0"/>
          <w:color w:val="000000"/>
          <w:sz w:val="20"/>
          <w:lang w:val="en-GB"/>
        </w:rPr>
        <w:t> vegetable and animal fats, and as such, are not at all derived from </w:t>
      </w:r>
      <w:hyperlink r:id="rId26" w:tooltip="Cocoa butter" w:history="1">
        <w:r w:rsidRPr="00EA1752">
          <w:rPr>
            <w:rFonts w:asciiTheme="minorHAnsi" w:hAnsiTheme="minorHAnsi"/>
            <w:noProof w:val="0"/>
            <w:color w:val="0645AD"/>
            <w:sz w:val="20"/>
            <w:u w:val="single"/>
            <w:lang w:val="en-GB"/>
          </w:rPr>
          <w:t>cocoa</w:t>
        </w:r>
      </w:hyperlink>
      <w:r w:rsidRPr="00EA1752">
        <w:rPr>
          <w:rFonts w:asciiTheme="minorHAnsi" w:hAnsiTheme="minorHAnsi"/>
          <w:noProof w:val="0"/>
          <w:color w:val="000000"/>
          <w:sz w:val="20"/>
          <w:lang w:val="en-GB"/>
        </w:rPr>
        <w:t>. These preparations may actually be white (in contrast to white chocolate's ivory shade</w:t>
      </w:r>
      <w:hyperlink r:id="rId27" w:anchor="cite_note-nibblep3-1" w:history="1">
        <w:r w:rsidRPr="00EA1752">
          <w:rPr>
            <w:rFonts w:asciiTheme="minorHAnsi" w:hAnsiTheme="minorHAnsi"/>
            <w:noProof w:val="0"/>
            <w:color w:val="0645AD"/>
            <w:sz w:val="20"/>
            <w:u w:val="single"/>
            <w:vertAlign w:val="superscript"/>
            <w:lang w:val="en-GB"/>
          </w:rPr>
          <w:t>[2]</w:t>
        </w:r>
      </w:hyperlink>
      <w:r w:rsidRPr="00EA1752">
        <w:rPr>
          <w:rFonts w:asciiTheme="minorHAnsi" w:hAnsiTheme="minorHAnsi"/>
          <w:noProof w:val="0"/>
          <w:color w:val="000000"/>
          <w:sz w:val="20"/>
          <w:lang w:val="en-GB"/>
        </w:rPr>
        <w:t>) and wil</w:t>
      </w:r>
      <w:r w:rsidR="00364CD3" w:rsidRPr="00EA1752">
        <w:rPr>
          <w:rFonts w:asciiTheme="minorHAnsi" w:hAnsiTheme="minorHAnsi"/>
          <w:noProof w:val="0"/>
          <w:color w:val="000000"/>
          <w:sz w:val="20"/>
          <w:lang w:val="en-GB"/>
        </w:rPr>
        <w:t xml:space="preserve">l lack cocoa butter's </w:t>
      </w:r>
      <w:proofErr w:type="spellStart"/>
      <w:r w:rsidR="00364CD3" w:rsidRPr="00EA1752">
        <w:rPr>
          <w:rFonts w:asciiTheme="minorHAnsi" w:hAnsiTheme="minorHAnsi"/>
          <w:noProof w:val="0"/>
          <w:color w:val="000000"/>
          <w:sz w:val="20"/>
          <w:lang w:val="en-GB"/>
        </w:rPr>
        <w:t>flavor</w:t>
      </w:r>
      <w:proofErr w:type="spellEnd"/>
      <w:r w:rsidR="00364CD3" w:rsidRPr="00EA1752">
        <w:rPr>
          <w:rFonts w:asciiTheme="minorHAnsi" w:hAnsiTheme="minorHAnsi"/>
          <w:noProof w:val="0"/>
          <w:sz w:val="20"/>
          <w:lang w:val="en-GB"/>
        </w:rPr>
        <w:t>.”</w:t>
      </w:r>
    </w:p>
    <w:p w:rsidR="00EA1752" w:rsidRPr="00EA1752" w:rsidRDefault="00EA1752" w:rsidP="00FF599F">
      <w:pPr>
        <w:spacing w:before="60"/>
        <w:jc w:val="both"/>
        <w:rPr>
          <w:rFonts w:asciiTheme="minorHAnsi" w:hAnsiTheme="minorHAnsi"/>
          <w:noProof w:val="0"/>
          <w:lang w:val="en-GB"/>
        </w:rPr>
      </w:pPr>
    </w:p>
    <w:p w:rsidR="005D432F" w:rsidRPr="00EA1752" w:rsidRDefault="00EA1752" w:rsidP="00FF599F">
      <w:pPr>
        <w:spacing w:before="60"/>
        <w:jc w:val="both"/>
        <w:rPr>
          <w:rFonts w:asciiTheme="minorHAnsi" w:hAnsiTheme="minorHAnsi"/>
          <w:b/>
          <w:noProof w:val="0"/>
          <w:lang w:val="en-GB"/>
        </w:rPr>
      </w:pPr>
      <w:r w:rsidRPr="00EA1752">
        <w:rPr>
          <w:rFonts w:asciiTheme="minorHAnsi" w:hAnsiTheme="minorHAnsi"/>
          <w:b/>
          <w:noProof w:val="0"/>
          <w:lang w:val="en-GB"/>
        </w:rPr>
        <w:t xml:space="preserve">Author </w:t>
      </w:r>
      <w:r w:rsidR="00A979F6" w:rsidRPr="00EA1752">
        <w:rPr>
          <w:rFonts w:asciiTheme="minorHAnsi" w:hAnsiTheme="minorHAnsi"/>
          <w:b/>
          <w:noProof w:val="0"/>
          <w:lang w:val="en-GB"/>
        </w:rPr>
        <w:t>Address</w:t>
      </w:r>
      <w:r w:rsidRPr="00EA1752">
        <w:rPr>
          <w:rFonts w:asciiTheme="minorHAnsi" w:hAnsiTheme="minorHAnsi"/>
          <w:b/>
          <w:noProof w:val="0"/>
          <w:lang w:val="en-GB"/>
        </w:rPr>
        <w:t>:</w:t>
      </w:r>
    </w:p>
    <w:p w:rsidR="005D432F" w:rsidRPr="00EA1752" w:rsidRDefault="005D432F" w:rsidP="00FF599F">
      <w:pPr>
        <w:spacing w:before="60"/>
        <w:jc w:val="both"/>
        <w:rPr>
          <w:rFonts w:asciiTheme="minorHAnsi" w:hAnsiTheme="minorHAnsi"/>
          <w:noProof w:val="0"/>
          <w:lang w:val="en-GB"/>
        </w:rPr>
      </w:pPr>
      <w:r w:rsidRPr="00EA1752">
        <w:rPr>
          <w:rFonts w:asciiTheme="minorHAnsi" w:hAnsiTheme="minorHAnsi"/>
          <w:noProof w:val="0"/>
          <w:lang w:val="en-GB"/>
        </w:rPr>
        <w:t xml:space="preserve">Mgr. </w:t>
      </w:r>
      <w:proofErr w:type="spellStart"/>
      <w:r w:rsidRPr="00EA1752">
        <w:rPr>
          <w:rFonts w:asciiTheme="minorHAnsi" w:hAnsiTheme="minorHAnsi"/>
          <w:noProof w:val="0"/>
          <w:lang w:val="en-GB"/>
        </w:rPr>
        <w:t>Ing</w:t>
      </w:r>
      <w:proofErr w:type="spellEnd"/>
      <w:r w:rsidR="00FC079D" w:rsidRPr="00EA1752">
        <w:rPr>
          <w:rFonts w:asciiTheme="minorHAnsi" w:hAnsiTheme="minorHAnsi"/>
          <w:noProof w:val="0"/>
          <w:lang w:val="en-GB"/>
        </w:rPr>
        <w:t>.</w:t>
      </w:r>
      <w:r w:rsidRPr="00EA1752">
        <w:rPr>
          <w:rFonts w:asciiTheme="minorHAnsi" w:hAnsiTheme="minorHAnsi"/>
          <w:noProof w:val="0"/>
          <w:lang w:val="en-GB"/>
        </w:rPr>
        <w:t xml:space="preserve"> Max Igor </w:t>
      </w:r>
      <w:proofErr w:type="spellStart"/>
      <w:r w:rsidRPr="00EA1752">
        <w:rPr>
          <w:rFonts w:asciiTheme="minorHAnsi" w:hAnsiTheme="minorHAnsi"/>
          <w:noProof w:val="0"/>
          <w:lang w:val="en-GB"/>
        </w:rPr>
        <w:t>Bazovský</w:t>
      </w:r>
      <w:proofErr w:type="spellEnd"/>
    </w:p>
    <w:p w:rsidR="005D432F" w:rsidRPr="00EA1752" w:rsidRDefault="00EA1752" w:rsidP="00FF599F">
      <w:pPr>
        <w:spacing w:before="60"/>
        <w:jc w:val="both"/>
        <w:rPr>
          <w:rFonts w:asciiTheme="minorHAnsi" w:hAnsiTheme="minorHAnsi"/>
          <w:noProof w:val="0"/>
          <w:lang w:val="en-GB"/>
        </w:rPr>
      </w:pPr>
      <w:proofErr w:type="spellStart"/>
      <w:r w:rsidRPr="00EA1752">
        <w:rPr>
          <w:rFonts w:asciiTheme="minorHAnsi" w:hAnsiTheme="minorHAnsi"/>
          <w:noProof w:val="0"/>
          <w:lang w:val="en-GB"/>
        </w:rPr>
        <w:t>Š</w:t>
      </w:r>
      <w:r w:rsidR="005D432F" w:rsidRPr="00EA1752">
        <w:rPr>
          <w:rFonts w:asciiTheme="minorHAnsi" w:hAnsiTheme="minorHAnsi"/>
          <w:noProof w:val="0"/>
          <w:lang w:val="en-GB"/>
        </w:rPr>
        <w:t>tef</w:t>
      </w:r>
      <w:r w:rsidRPr="00EA1752">
        <w:rPr>
          <w:rFonts w:asciiTheme="minorHAnsi" w:hAnsiTheme="minorHAnsi"/>
          <w:noProof w:val="0"/>
          <w:lang w:val="en-GB"/>
        </w:rPr>
        <w:t>á</w:t>
      </w:r>
      <w:r w:rsidR="005D432F" w:rsidRPr="00EA1752">
        <w:rPr>
          <w:rFonts w:asciiTheme="minorHAnsi" w:hAnsiTheme="minorHAnsi"/>
          <w:noProof w:val="0"/>
          <w:lang w:val="en-GB"/>
        </w:rPr>
        <w:t>nikova</w:t>
      </w:r>
      <w:proofErr w:type="spellEnd"/>
      <w:r w:rsidR="005D432F" w:rsidRPr="00EA1752">
        <w:rPr>
          <w:rFonts w:asciiTheme="minorHAnsi" w:hAnsiTheme="minorHAnsi"/>
          <w:noProof w:val="0"/>
          <w:lang w:val="en-GB"/>
        </w:rPr>
        <w:t xml:space="preserve">, </w:t>
      </w:r>
      <w:proofErr w:type="spellStart"/>
      <w:r w:rsidR="005D432F" w:rsidRPr="00EA1752">
        <w:rPr>
          <w:rFonts w:asciiTheme="minorHAnsi" w:hAnsiTheme="minorHAnsi"/>
          <w:noProof w:val="0"/>
          <w:lang w:val="en-GB"/>
        </w:rPr>
        <w:t>Senica</w:t>
      </w:r>
      <w:proofErr w:type="spellEnd"/>
      <w:r w:rsidR="005D432F" w:rsidRPr="00EA1752">
        <w:rPr>
          <w:rFonts w:asciiTheme="minorHAnsi" w:hAnsiTheme="minorHAnsi"/>
          <w:noProof w:val="0"/>
          <w:lang w:val="en-GB"/>
        </w:rPr>
        <w:t>, 90501, SR</w:t>
      </w:r>
    </w:p>
    <w:p w:rsidR="005D432F" w:rsidRPr="00EA1752" w:rsidRDefault="00C60F89" w:rsidP="00FF599F">
      <w:pPr>
        <w:spacing w:before="60"/>
        <w:jc w:val="both"/>
        <w:rPr>
          <w:rFonts w:asciiTheme="minorHAnsi" w:hAnsiTheme="minorHAnsi"/>
          <w:noProof w:val="0"/>
          <w:lang w:val="en-GB"/>
        </w:rPr>
      </w:pPr>
      <w:r>
        <w:rPr>
          <w:rFonts w:asciiTheme="minorHAnsi" w:hAnsiTheme="minorHAnsi"/>
          <w:noProof w:val="0"/>
          <w:lang w:val="en-GB"/>
        </w:rPr>
        <w:t>e</w:t>
      </w:r>
      <w:r w:rsidR="004153CF">
        <w:rPr>
          <w:rFonts w:asciiTheme="minorHAnsi" w:hAnsiTheme="minorHAnsi"/>
          <w:noProof w:val="0"/>
          <w:lang w:val="en-GB"/>
        </w:rPr>
        <w:t>-</w:t>
      </w:r>
      <w:r>
        <w:rPr>
          <w:rFonts w:asciiTheme="minorHAnsi" w:hAnsiTheme="minorHAnsi"/>
          <w:noProof w:val="0"/>
          <w:lang w:val="en-GB"/>
        </w:rPr>
        <w:t xml:space="preserve">mail: </w:t>
      </w:r>
      <w:smartTag w:uri="urn:schemas-microsoft-com:office:smarttags" w:element="PersonName">
        <w:r w:rsidR="005D432F" w:rsidRPr="00EA1752">
          <w:rPr>
            <w:rFonts w:asciiTheme="minorHAnsi" w:hAnsiTheme="minorHAnsi"/>
            <w:noProof w:val="0"/>
            <w:lang w:val="en-GB"/>
          </w:rPr>
          <w:t>maxbazovsky@yahoo.com</w:t>
        </w:r>
      </w:smartTag>
    </w:p>
    <w:sectPr w:rsidR="005D432F" w:rsidRPr="00EA1752" w:rsidSect="00DF1685">
      <w:headerReference w:type="default" r:id="rId28"/>
      <w:footerReference w:type="even" r:id="rId29"/>
      <w:footerReference w:type="default" r:id="rId30"/>
      <w:pgSz w:w="11906" w:h="16838"/>
      <w:pgMar w:top="1418" w:right="1134" w:bottom="1134" w:left="1134" w:header="709" w:footer="709" w:gutter="0"/>
      <w:pgNumType w:fmt="numberInDash" w:start="1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0CFB" w:rsidRDefault="00DB0CFB">
      <w:r>
        <w:separator/>
      </w:r>
    </w:p>
  </w:endnote>
  <w:endnote w:type="continuationSeparator" w:id="0">
    <w:p w:rsidR="00DB0CFB" w:rsidRDefault="00DB0C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E3EC7" w:rsidRDefault="00AF2D99" w:rsidP="006779A9">
    <w:pPr>
      <w:pStyle w:val="Pta"/>
      <w:framePr w:wrap="around" w:vAnchor="text" w:hAnchor="margin" w:xAlign="right" w:y="1"/>
      <w:rPr>
        <w:rStyle w:val="slostrany"/>
      </w:rPr>
    </w:pPr>
    <w:r>
      <w:rPr>
        <w:rStyle w:val="slostrany"/>
      </w:rPr>
      <w:fldChar w:fldCharType="begin"/>
    </w:r>
    <w:r w:rsidR="00AE3EC7">
      <w:rPr>
        <w:rStyle w:val="slostrany"/>
      </w:rPr>
      <w:instrText xml:space="preserve">PAGE  </w:instrText>
    </w:r>
    <w:r>
      <w:rPr>
        <w:rStyle w:val="slostrany"/>
      </w:rPr>
      <w:fldChar w:fldCharType="end"/>
    </w:r>
  </w:p>
  <w:p w:rsidR="00AE3EC7" w:rsidRDefault="00AE3EC7" w:rsidP="005D432F">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inorHAnsi" w:hAnsiTheme="minorHAnsi"/>
        <w:sz w:val="20"/>
      </w:rPr>
      <w:id w:val="4688921"/>
      <w:docPartObj>
        <w:docPartGallery w:val="Page Numbers (Bottom of Page)"/>
        <w:docPartUnique/>
      </w:docPartObj>
    </w:sdtPr>
    <w:sdtContent>
      <w:p w:rsidR="00782D03" w:rsidRPr="008F1A5C" w:rsidRDefault="00AF2D99" w:rsidP="006D2C14">
        <w:pPr>
          <w:pStyle w:val="Pta"/>
          <w:pBdr>
            <w:top w:val="single" w:sz="4" w:space="1" w:color="auto"/>
          </w:pBdr>
          <w:jc w:val="center"/>
          <w:rPr>
            <w:rFonts w:asciiTheme="minorHAnsi" w:hAnsiTheme="minorHAnsi"/>
            <w:sz w:val="20"/>
          </w:rPr>
        </w:pPr>
        <w:r w:rsidRPr="008F1A5C">
          <w:rPr>
            <w:rFonts w:asciiTheme="minorHAnsi" w:hAnsiTheme="minorHAnsi"/>
            <w:sz w:val="20"/>
          </w:rPr>
          <w:fldChar w:fldCharType="begin"/>
        </w:r>
        <w:r w:rsidR="00782D03" w:rsidRPr="008F1A5C">
          <w:rPr>
            <w:rFonts w:asciiTheme="minorHAnsi" w:hAnsiTheme="minorHAnsi"/>
            <w:sz w:val="20"/>
          </w:rPr>
          <w:instrText xml:space="preserve"> PAGE   \* MERGEFORMAT </w:instrText>
        </w:r>
        <w:r w:rsidRPr="008F1A5C">
          <w:rPr>
            <w:rFonts w:asciiTheme="minorHAnsi" w:hAnsiTheme="minorHAnsi"/>
            <w:sz w:val="20"/>
          </w:rPr>
          <w:fldChar w:fldCharType="separate"/>
        </w:r>
        <w:r w:rsidR="004153CF">
          <w:rPr>
            <w:rFonts w:asciiTheme="minorHAnsi" w:hAnsiTheme="minorHAnsi"/>
            <w:sz w:val="20"/>
          </w:rPr>
          <w:t>- 24 -</w:t>
        </w:r>
        <w:r w:rsidRPr="008F1A5C">
          <w:rPr>
            <w:rFonts w:asciiTheme="minorHAnsi" w:hAnsiTheme="minorHAnsi"/>
            <w:sz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0CFB" w:rsidRDefault="00DB0CFB">
      <w:r>
        <w:separator/>
      </w:r>
    </w:p>
  </w:footnote>
  <w:footnote w:type="continuationSeparator" w:id="0">
    <w:p w:rsidR="00DB0CFB" w:rsidRDefault="00DB0CF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2D03" w:rsidRPr="00B03B2F" w:rsidRDefault="00782D03" w:rsidP="00782D03">
    <w:pPr>
      <w:pStyle w:val="Hlavika"/>
      <w:pBdr>
        <w:bottom w:val="single" w:sz="4" w:space="1" w:color="auto"/>
      </w:pBdr>
      <w:jc w:val="center"/>
      <w:rPr>
        <w:rFonts w:asciiTheme="minorHAnsi" w:hAnsiTheme="minorHAnsi" w:cstheme="minorHAnsi"/>
        <w:sz w:val="20"/>
        <w:szCs w:val="20"/>
      </w:rPr>
    </w:pPr>
    <w:r w:rsidRPr="00B03B2F">
      <w:rPr>
        <w:rFonts w:asciiTheme="minorHAnsi" w:hAnsiTheme="minorHAnsi" w:cstheme="minorHAnsi"/>
        <w:sz w:val="20"/>
        <w:szCs w:val="20"/>
      </w:rPr>
      <w:t>Tvorivý učiteľ fyziky IV, Smolenice 12. - 15. apríl 2011</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F2F5D"/>
    <w:multiLevelType w:val="multilevel"/>
    <w:tmpl w:val="8ECA79F6"/>
    <w:lvl w:ilvl="0">
      <w:start w:val="5"/>
      <w:numFmt w:val="decimal"/>
      <w:lvlText w:val="%1.0"/>
      <w:lvlJc w:val="left"/>
      <w:pPr>
        <w:tabs>
          <w:tab w:val="num" w:pos="705"/>
        </w:tabs>
        <w:ind w:left="705" w:hanging="705"/>
      </w:pPr>
      <w:rPr>
        <w:rFonts w:hint="default"/>
      </w:rPr>
    </w:lvl>
    <w:lvl w:ilvl="1">
      <w:start w:val="1"/>
      <w:numFmt w:val="decimal"/>
      <w:lvlText w:val="%1.%2"/>
      <w:lvlJc w:val="left"/>
      <w:pPr>
        <w:tabs>
          <w:tab w:val="num" w:pos="1413"/>
        </w:tabs>
        <w:ind w:left="1413" w:hanging="705"/>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2844"/>
        </w:tabs>
        <w:ind w:left="2844" w:hanging="72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620"/>
        </w:tabs>
        <w:ind w:left="4620" w:hanging="108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396"/>
        </w:tabs>
        <w:ind w:left="6396" w:hanging="1440"/>
      </w:pPr>
      <w:rPr>
        <w:rFonts w:hint="default"/>
      </w:rPr>
    </w:lvl>
    <w:lvl w:ilvl="8">
      <w:start w:val="1"/>
      <w:numFmt w:val="decimal"/>
      <w:lvlText w:val="%1.%2.%3.%4.%5.%6.%7.%8.%9"/>
      <w:lvlJc w:val="left"/>
      <w:pPr>
        <w:tabs>
          <w:tab w:val="num" w:pos="7464"/>
        </w:tabs>
        <w:ind w:left="7464" w:hanging="1800"/>
      </w:pPr>
      <w:rPr>
        <w:rFonts w:hint="default"/>
      </w:rPr>
    </w:lvl>
  </w:abstractNum>
  <w:abstractNum w:abstractNumId="1">
    <w:nsid w:val="5E23409C"/>
    <w:multiLevelType w:val="hybridMultilevel"/>
    <w:tmpl w:val="F22654F4"/>
    <w:lvl w:ilvl="0" w:tplc="7CFEAA6E">
      <w:start w:val="1"/>
      <w:numFmt w:val="lowerLetter"/>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7"/>
  <w:proofState w:spelling="clean"/>
  <w:stylePaneFormatFilter w:val="3F01"/>
  <w:defaultTabStop w:val="708"/>
  <w:hyphenationZone w:val="425"/>
  <w:characterSpacingControl w:val="doNotCompress"/>
  <w:footnotePr>
    <w:footnote w:id="-1"/>
    <w:footnote w:id="0"/>
  </w:footnotePr>
  <w:endnotePr>
    <w:endnote w:id="-1"/>
    <w:endnote w:id="0"/>
  </w:endnotePr>
  <w:compat/>
  <w:rsids>
    <w:rsidRoot w:val="005D432F"/>
    <w:rsid w:val="00002698"/>
    <w:rsid w:val="000415C5"/>
    <w:rsid w:val="000564A7"/>
    <w:rsid w:val="000B0A4B"/>
    <w:rsid w:val="000C7A94"/>
    <w:rsid w:val="00117AB6"/>
    <w:rsid w:val="00123326"/>
    <w:rsid w:val="001310F6"/>
    <w:rsid w:val="00137986"/>
    <w:rsid w:val="001A00D2"/>
    <w:rsid w:val="001C3711"/>
    <w:rsid w:val="001F733B"/>
    <w:rsid w:val="0023175F"/>
    <w:rsid w:val="002B4420"/>
    <w:rsid w:val="002D4377"/>
    <w:rsid w:val="002F403F"/>
    <w:rsid w:val="002F54FE"/>
    <w:rsid w:val="003013B6"/>
    <w:rsid w:val="00357B0F"/>
    <w:rsid w:val="00360864"/>
    <w:rsid w:val="00364CD3"/>
    <w:rsid w:val="003679FB"/>
    <w:rsid w:val="00373D6C"/>
    <w:rsid w:val="00374914"/>
    <w:rsid w:val="00384EEA"/>
    <w:rsid w:val="003C6C16"/>
    <w:rsid w:val="003D6C04"/>
    <w:rsid w:val="004153CF"/>
    <w:rsid w:val="00436D0D"/>
    <w:rsid w:val="004437C5"/>
    <w:rsid w:val="0047134A"/>
    <w:rsid w:val="00483B28"/>
    <w:rsid w:val="005030C7"/>
    <w:rsid w:val="00512F6B"/>
    <w:rsid w:val="00527271"/>
    <w:rsid w:val="005525C4"/>
    <w:rsid w:val="00573150"/>
    <w:rsid w:val="00574755"/>
    <w:rsid w:val="0059019B"/>
    <w:rsid w:val="005A6E56"/>
    <w:rsid w:val="005A7248"/>
    <w:rsid w:val="005B3ABC"/>
    <w:rsid w:val="005B4B9A"/>
    <w:rsid w:val="005D432F"/>
    <w:rsid w:val="00605623"/>
    <w:rsid w:val="00612503"/>
    <w:rsid w:val="00617377"/>
    <w:rsid w:val="006352E4"/>
    <w:rsid w:val="00655CF8"/>
    <w:rsid w:val="006779A9"/>
    <w:rsid w:val="00693833"/>
    <w:rsid w:val="006B587D"/>
    <w:rsid w:val="006D2C14"/>
    <w:rsid w:val="006E57D4"/>
    <w:rsid w:val="006F2CCF"/>
    <w:rsid w:val="00702D61"/>
    <w:rsid w:val="00704AB6"/>
    <w:rsid w:val="007229D6"/>
    <w:rsid w:val="0073123D"/>
    <w:rsid w:val="007458A2"/>
    <w:rsid w:val="00751BB1"/>
    <w:rsid w:val="0075779B"/>
    <w:rsid w:val="00782D03"/>
    <w:rsid w:val="00790CE2"/>
    <w:rsid w:val="007A5354"/>
    <w:rsid w:val="007B22C0"/>
    <w:rsid w:val="007D5F8F"/>
    <w:rsid w:val="007D7017"/>
    <w:rsid w:val="00810B0F"/>
    <w:rsid w:val="00812368"/>
    <w:rsid w:val="008173AE"/>
    <w:rsid w:val="008316BE"/>
    <w:rsid w:val="00851DF0"/>
    <w:rsid w:val="00856A81"/>
    <w:rsid w:val="008A496F"/>
    <w:rsid w:val="008B629B"/>
    <w:rsid w:val="00903C98"/>
    <w:rsid w:val="009046A2"/>
    <w:rsid w:val="00920FED"/>
    <w:rsid w:val="009362CD"/>
    <w:rsid w:val="00947A5D"/>
    <w:rsid w:val="00974C84"/>
    <w:rsid w:val="009D2EAB"/>
    <w:rsid w:val="009F5B62"/>
    <w:rsid w:val="00A0268B"/>
    <w:rsid w:val="00A22E48"/>
    <w:rsid w:val="00A542B5"/>
    <w:rsid w:val="00A55C97"/>
    <w:rsid w:val="00A7653D"/>
    <w:rsid w:val="00A979F6"/>
    <w:rsid w:val="00AB7B8E"/>
    <w:rsid w:val="00AD7BA5"/>
    <w:rsid w:val="00AE3EC7"/>
    <w:rsid w:val="00AF2D99"/>
    <w:rsid w:val="00B07987"/>
    <w:rsid w:val="00B2362D"/>
    <w:rsid w:val="00B27691"/>
    <w:rsid w:val="00B30008"/>
    <w:rsid w:val="00B30DB0"/>
    <w:rsid w:val="00B409CA"/>
    <w:rsid w:val="00B771AB"/>
    <w:rsid w:val="00BB10C1"/>
    <w:rsid w:val="00BD609E"/>
    <w:rsid w:val="00C2266B"/>
    <w:rsid w:val="00C60F89"/>
    <w:rsid w:val="00CB0F35"/>
    <w:rsid w:val="00CC493C"/>
    <w:rsid w:val="00D0487C"/>
    <w:rsid w:val="00D34E2F"/>
    <w:rsid w:val="00D455FE"/>
    <w:rsid w:val="00D56069"/>
    <w:rsid w:val="00D80614"/>
    <w:rsid w:val="00DB0CFB"/>
    <w:rsid w:val="00DF1685"/>
    <w:rsid w:val="00E051A7"/>
    <w:rsid w:val="00E5014B"/>
    <w:rsid w:val="00EA1752"/>
    <w:rsid w:val="00EC1076"/>
    <w:rsid w:val="00EC73F4"/>
    <w:rsid w:val="00ED7B9C"/>
    <w:rsid w:val="00F10535"/>
    <w:rsid w:val="00F12B72"/>
    <w:rsid w:val="00F2211D"/>
    <w:rsid w:val="00F31FB5"/>
    <w:rsid w:val="00F40D74"/>
    <w:rsid w:val="00F76A09"/>
    <w:rsid w:val="00F82C6A"/>
    <w:rsid w:val="00F87F1F"/>
    <w:rsid w:val="00FA24DE"/>
    <w:rsid w:val="00FC079D"/>
    <w:rsid w:val="00FC2753"/>
    <w:rsid w:val="00FC358C"/>
    <w:rsid w:val="00FC3BC8"/>
    <w:rsid w:val="00FD1358"/>
    <w:rsid w:val="00FF32C7"/>
    <w:rsid w:val="00FF599F"/>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City"/>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5D432F"/>
    <w:rPr>
      <w:noProof/>
      <w:sz w:val="24"/>
      <w:szCs w:val="24"/>
      <w:lang w:val="en-US"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basedOn w:val="Predvolenpsmoodseku"/>
    <w:rsid w:val="005D432F"/>
    <w:rPr>
      <w:color w:val="0000FF"/>
      <w:u w:val="single"/>
    </w:rPr>
  </w:style>
  <w:style w:type="paragraph" w:customStyle="1" w:styleId="Default">
    <w:name w:val="Default"/>
    <w:rsid w:val="005D432F"/>
    <w:pPr>
      <w:autoSpaceDE w:val="0"/>
      <w:autoSpaceDN w:val="0"/>
      <w:adjustRightInd w:val="0"/>
    </w:pPr>
    <w:rPr>
      <w:rFonts w:ascii="Calibri" w:hAnsi="Calibri" w:cs="Calibri"/>
      <w:color w:val="000000"/>
      <w:sz w:val="24"/>
      <w:szCs w:val="24"/>
      <w:lang w:val="cs-CZ" w:eastAsia="cs-CZ"/>
    </w:rPr>
  </w:style>
  <w:style w:type="paragraph" w:styleId="Pta">
    <w:name w:val="footer"/>
    <w:basedOn w:val="Normlny"/>
    <w:link w:val="PtaChar"/>
    <w:uiPriority w:val="99"/>
    <w:rsid w:val="005D432F"/>
    <w:pPr>
      <w:tabs>
        <w:tab w:val="center" w:pos="4536"/>
        <w:tab w:val="right" w:pos="9072"/>
      </w:tabs>
    </w:pPr>
  </w:style>
  <w:style w:type="character" w:styleId="slostrany">
    <w:name w:val="page number"/>
    <w:basedOn w:val="Predvolenpsmoodseku"/>
    <w:rsid w:val="005D432F"/>
  </w:style>
  <w:style w:type="paragraph" w:styleId="Hlavika">
    <w:name w:val="header"/>
    <w:basedOn w:val="Normlny"/>
    <w:link w:val="HlavikaChar"/>
    <w:uiPriority w:val="99"/>
    <w:rsid w:val="00782D03"/>
    <w:pPr>
      <w:tabs>
        <w:tab w:val="center" w:pos="4536"/>
        <w:tab w:val="right" w:pos="9072"/>
      </w:tabs>
    </w:pPr>
  </w:style>
  <w:style w:type="character" w:customStyle="1" w:styleId="HlavikaChar">
    <w:name w:val="Hlavička Char"/>
    <w:basedOn w:val="Predvolenpsmoodseku"/>
    <w:link w:val="Hlavika"/>
    <w:uiPriority w:val="99"/>
    <w:rsid w:val="00782D03"/>
    <w:rPr>
      <w:noProof/>
      <w:sz w:val="24"/>
      <w:szCs w:val="24"/>
      <w:lang w:val="en-US" w:eastAsia="cs-CZ"/>
    </w:rPr>
  </w:style>
  <w:style w:type="character" w:customStyle="1" w:styleId="PtaChar">
    <w:name w:val="Päta Char"/>
    <w:basedOn w:val="Predvolenpsmoodseku"/>
    <w:link w:val="Pta"/>
    <w:uiPriority w:val="99"/>
    <w:rsid w:val="00782D03"/>
    <w:rPr>
      <w:noProof/>
      <w:sz w:val="24"/>
      <w:szCs w:val="24"/>
      <w:lang w:val="en-US" w:eastAsia="cs-CZ"/>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ositronannihilation.net/index.htm" TargetMode="External"/><Relationship Id="rId13" Type="http://schemas.openxmlformats.org/officeDocument/2006/relationships/hyperlink" Target="http://nobelprize.org/nobel_prizes/physics/laureates/1936/hess-lecture.html" TargetMode="External"/><Relationship Id="rId18" Type="http://schemas.openxmlformats.org/officeDocument/2006/relationships/hyperlink" Target="http://en.wikipedia.org/wiki/White_chocolate" TargetMode="External"/><Relationship Id="rId26" Type="http://schemas.openxmlformats.org/officeDocument/2006/relationships/hyperlink" Target="http://en.wikipedia.org/wiki/Cocoa_butter" TargetMode="External"/><Relationship Id="rId3" Type="http://schemas.openxmlformats.org/officeDocument/2006/relationships/settings" Target="settings.xml"/><Relationship Id="rId21" Type="http://schemas.openxmlformats.org/officeDocument/2006/relationships/hyperlink" Target="http://en.wikipedia.org/wiki/White_chocolate" TargetMode="External"/><Relationship Id="rId7" Type="http://schemas.openxmlformats.org/officeDocument/2006/relationships/hyperlink" Target="http://www.tmfsr.sk/" TargetMode="External"/><Relationship Id="rId12" Type="http://schemas.openxmlformats.org/officeDocument/2006/relationships/hyperlink" Target="http://nndb.com/people/731/000099434/" TargetMode="External"/><Relationship Id="rId17" Type="http://schemas.openxmlformats.org/officeDocument/2006/relationships/hyperlink" Target="http://en.wikipedia.org/wiki/White_chocolate" TargetMode="External"/><Relationship Id="rId25" Type="http://schemas.openxmlformats.org/officeDocument/2006/relationships/hyperlink" Target="http://en.wikipedia.org/wiki/Hydrogenated" TargetMode="External"/><Relationship Id="rId2" Type="http://schemas.openxmlformats.org/officeDocument/2006/relationships/styles" Target="styles.xml"/><Relationship Id="rId16" Type="http://schemas.openxmlformats.org/officeDocument/2006/relationships/hyperlink" Target="http://en.wikipedia.org/wiki/Types_of_chocolate" TargetMode="External"/><Relationship Id="rId20" Type="http://schemas.openxmlformats.org/officeDocument/2006/relationships/hyperlink" Target="http://en.wikipedia.org/wiki/Cocoa_butter"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jila.colorado.edu/~jin/publications/pdf/2005_770.pdf" TargetMode="External"/><Relationship Id="rId24" Type="http://schemas.openxmlformats.org/officeDocument/2006/relationships/hyperlink" Target="http://en.wikipedia.org/wiki/Almond_bark"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mfsr.sk/" TargetMode="External"/><Relationship Id="rId23" Type="http://schemas.openxmlformats.org/officeDocument/2006/relationships/hyperlink" Target="http://en.wikipedia.org/wiki/White_chocolate" TargetMode="External"/><Relationship Id="rId28" Type="http://schemas.openxmlformats.org/officeDocument/2006/relationships/header" Target="header1.xml"/><Relationship Id="rId10" Type="http://schemas.openxmlformats.org/officeDocument/2006/relationships/hyperlink" Target="http://en.wikipedia.org/wiki/Mass" TargetMode="External"/><Relationship Id="rId19" Type="http://schemas.openxmlformats.org/officeDocument/2006/relationships/hyperlink" Target="http://en.wikipedia.org/wiki/White_chocolate"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file:///G:\mk\SFS\zbornik_Smolenice_11\00_rukopisy\the%20Wikipedia%20site,%20http:\en.wikipedia.org\wiki\Positron_emission_tomography" TargetMode="External"/><Relationship Id="rId14" Type="http://schemas.openxmlformats.org/officeDocument/2006/relationships/hyperlink" Target="http://nobelprize.org/nobel_prizes/physics/laureates/1936/anderson-lecture.pdf" TargetMode="External"/><Relationship Id="rId22" Type="http://schemas.openxmlformats.org/officeDocument/2006/relationships/hyperlink" Target="http://en.wikipedia.org/wiki/European_Union" TargetMode="External"/><Relationship Id="rId27" Type="http://schemas.openxmlformats.org/officeDocument/2006/relationships/hyperlink" Target="http://en.wikipedia.org/wiki/White_chocolate" TargetMode="External"/><Relationship Id="rId30"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13</Pages>
  <Words>6691</Words>
  <Characters>38142</Characters>
  <Application>Microsoft Office Word</Application>
  <DocSecurity>0</DocSecurity>
  <Lines>317</Lines>
  <Paragraphs>89</Paragraphs>
  <ScaleCrop>false</ScaleCrop>
  <HeadingPairs>
    <vt:vector size="2" baseType="variant">
      <vt:variant>
        <vt:lpstr>Názov</vt:lpstr>
      </vt:variant>
      <vt:variant>
        <vt:i4>1</vt:i4>
      </vt:variant>
    </vt:vector>
  </HeadingPairs>
  <TitlesOfParts>
    <vt:vector size="1" baseType="lpstr">
      <vt:lpstr>USING A SYSTEMS APPROACH WITH THE VAV METHOD TO DESIGN AN INTRODUICTION TO ANTIMATTER FOR SECONDARY SCHOOL STUDENTS</vt:lpstr>
    </vt:vector>
  </TitlesOfParts>
  <Company/>
  <LinksUpToDate>false</LinksUpToDate>
  <CharactersWithSpaces>44744</CharactersWithSpaces>
  <SharedDoc>false</SharedDoc>
  <HLinks>
    <vt:vector size="126" baseType="variant">
      <vt:variant>
        <vt:i4>5505050</vt:i4>
      </vt:variant>
      <vt:variant>
        <vt:i4>60</vt:i4>
      </vt:variant>
      <vt:variant>
        <vt:i4>0</vt:i4>
      </vt:variant>
      <vt:variant>
        <vt:i4>5</vt:i4>
      </vt:variant>
      <vt:variant>
        <vt:lpwstr>http://en.wikipedia.org/wiki/White_chocolate</vt:lpwstr>
      </vt:variant>
      <vt:variant>
        <vt:lpwstr>cite_note-nibblep3-1</vt:lpwstr>
      </vt:variant>
      <vt:variant>
        <vt:i4>852075</vt:i4>
      </vt:variant>
      <vt:variant>
        <vt:i4>57</vt:i4>
      </vt:variant>
      <vt:variant>
        <vt:i4>0</vt:i4>
      </vt:variant>
      <vt:variant>
        <vt:i4>5</vt:i4>
      </vt:variant>
      <vt:variant>
        <vt:lpwstr>http://en.wikipedia.org/wiki/Cocoa_butter</vt:lpwstr>
      </vt:variant>
      <vt:variant>
        <vt:lpwstr/>
      </vt:variant>
      <vt:variant>
        <vt:i4>1900611</vt:i4>
      </vt:variant>
      <vt:variant>
        <vt:i4>54</vt:i4>
      </vt:variant>
      <vt:variant>
        <vt:i4>0</vt:i4>
      </vt:variant>
      <vt:variant>
        <vt:i4>5</vt:i4>
      </vt:variant>
      <vt:variant>
        <vt:lpwstr>http://en.wikipedia.org/wiki/Hydrogenated</vt:lpwstr>
      </vt:variant>
      <vt:variant>
        <vt:lpwstr/>
      </vt:variant>
      <vt:variant>
        <vt:i4>2621506</vt:i4>
      </vt:variant>
      <vt:variant>
        <vt:i4>51</vt:i4>
      </vt:variant>
      <vt:variant>
        <vt:i4>0</vt:i4>
      </vt:variant>
      <vt:variant>
        <vt:i4>5</vt:i4>
      </vt:variant>
      <vt:variant>
        <vt:lpwstr>http://en.wikipedia.org/wiki/Almond_bark</vt:lpwstr>
      </vt:variant>
      <vt:variant>
        <vt:lpwstr/>
      </vt:variant>
      <vt:variant>
        <vt:i4>3670055</vt:i4>
      </vt:variant>
      <vt:variant>
        <vt:i4>48</vt:i4>
      </vt:variant>
      <vt:variant>
        <vt:i4>0</vt:i4>
      </vt:variant>
      <vt:variant>
        <vt:i4>5</vt:i4>
      </vt:variant>
      <vt:variant>
        <vt:lpwstr>http://en.wikipedia.org/wiki/White_chocolate</vt:lpwstr>
      </vt:variant>
      <vt:variant>
        <vt:lpwstr>cite_note-3</vt:lpwstr>
      </vt:variant>
      <vt:variant>
        <vt:i4>4653112</vt:i4>
      </vt:variant>
      <vt:variant>
        <vt:i4>45</vt:i4>
      </vt:variant>
      <vt:variant>
        <vt:i4>0</vt:i4>
      </vt:variant>
      <vt:variant>
        <vt:i4>5</vt:i4>
      </vt:variant>
      <vt:variant>
        <vt:lpwstr>http://en.wikipedia.org/wiki/European_Union</vt:lpwstr>
      </vt:variant>
      <vt:variant>
        <vt:lpwstr/>
      </vt:variant>
      <vt:variant>
        <vt:i4>3670055</vt:i4>
      </vt:variant>
      <vt:variant>
        <vt:i4>42</vt:i4>
      </vt:variant>
      <vt:variant>
        <vt:i4>0</vt:i4>
      </vt:variant>
      <vt:variant>
        <vt:i4>5</vt:i4>
      </vt:variant>
      <vt:variant>
        <vt:lpwstr>http://en.wikipedia.org/wiki/White_chocolate</vt:lpwstr>
      </vt:variant>
      <vt:variant>
        <vt:lpwstr>cite_note-2</vt:lpwstr>
      </vt:variant>
      <vt:variant>
        <vt:i4>852075</vt:i4>
      </vt:variant>
      <vt:variant>
        <vt:i4>39</vt:i4>
      </vt:variant>
      <vt:variant>
        <vt:i4>0</vt:i4>
      </vt:variant>
      <vt:variant>
        <vt:i4>5</vt:i4>
      </vt:variant>
      <vt:variant>
        <vt:lpwstr>http://en.wikipedia.org/wiki/Cocoa_butter</vt:lpwstr>
      </vt:variant>
      <vt:variant>
        <vt:lpwstr/>
      </vt:variant>
      <vt:variant>
        <vt:i4>5505050</vt:i4>
      </vt:variant>
      <vt:variant>
        <vt:i4>36</vt:i4>
      </vt:variant>
      <vt:variant>
        <vt:i4>0</vt:i4>
      </vt:variant>
      <vt:variant>
        <vt:i4>5</vt:i4>
      </vt:variant>
      <vt:variant>
        <vt:lpwstr>http://en.wikipedia.org/wiki/White_chocolate</vt:lpwstr>
      </vt:variant>
      <vt:variant>
        <vt:lpwstr>cite_note-nibblep3-1</vt:lpwstr>
      </vt:variant>
      <vt:variant>
        <vt:i4>3670055</vt:i4>
      </vt:variant>
      <vt:variant>
        <vt:i4>33</vt:i4>
      </vt:variant>
      <vt:variant>
        <vt:i4>0</vt:i4>
      </vt:variant>
      <vt:variant>
        <vt:i4>5</vt:i4>
      </vt:variant>
      <vt:variant>
        <vt:lpwstr>http://en.wikipedia.org/wiki/White_chocolate</vt:lpwstr>
      </vt:variant>
      <vt:variant>
        <vt:lpwstr>cite_note-0</vt:lpwstr>
      </vt:variant>
      <vt:variant>
        <vt:i4>196709</vt:i4>
      </vt:variant>
      <vt:variant>
        <vt:i4>30</vt:i4>
      </vt:variant>
      <vt:variant>
        <vt:i4>0</vt:i4>
      </vt:variant>
      <vt:variant>
        <vt:i4>5</vt:i4>
      </vt:variant>
      <vt:variant>
        <vt:lpwstr>http://en.wikipedia.org/wiki/White_chocolate</vt:lpwstr>
      </vt:variant>
      <vt:variant>
        <vt:lpwstr/>
      </vt:variant>
      <vt:variant>
        <vt:i4>4915218</vt:i4>
      </vt:variant>
      <vt:variant>
        <vt:i4>27</vt:i4>
      </vt:variant>
      <vt:variant>
        <vt:i4>0</vt:i4>
      </vt:variant>
      <vt:variant>
        <vt:i4>5</vt:i4>
      </vt:variant>
      <vt:variant>
        <vt:lpwstr>http://en.wikipedia.org/wiki/Types_of_chocolate</vt:lpwstr>
      </vt:variant>
      <vt:variant>
        <vt:lpwstr/>
      </vt:variant>
      <vt:variant>
        <vt:i4>1507339</vt:i4>
      </vt:variant>
      <vt:variant>
        <vt:i4>24</vt:i4>
      </vt:variant>
      <vt:variant>
        <vt:i4>0</vt:i4>
      </vt:variant>
      <vt:variant>
        <vt:i4>5</vt:i4>
      </vt:variant>
      <vt:variant>
        <vt:lpwstr>http://www.tmfsr.sk/</vt:lpwstr>
      </vt:variant>
      <vt:variant>
        <vt:lpwstr/>
      </vt:variant>
      <vt:variant>
        <vt:i4>4456504</vt:i4>
      </vt:variant>
      <vt:variant>
        <vt:i4>21</vt:i4>
      </vt:variant>
      <vt:variant>
        <vt:i4>0</vt:i4>
      </vt:variant>
      <vt:variant>
        <vt:i4>5</vt:i4>
      </vt:variant>
      <vt:variant>
        <vt:lpwstr>http://nobelprize.org/nobel_prizes/physics/laureates/1936/anderson-lecture.pdf</vt:lpwstr>
      </vt:variant>
      <vt:variant>
        <vt:lpwstr/>
      </vt:variant>
      <vt:variant>
        <vt:i4>5701675</vt:i4>
      </vt:variant>
      <vt:variant>
        <vt:i4>18</vt:i4>
      </vt:variant>
      <vt:variant>
        <vt:i4>0</vt:i4>
      </vt:variant>
      <vt:variant>
        <vt:i4>5</vt:i4>
      </vt:variant>
      <vt:variant>
        <vt:lpwstr>http://nobelprize.org/nobel_prizes/physics/laureates/1936/hess-lecture.html</vt:lpwstr>
      </vt:variant>
      <vt:variant>
        <vt:lpwstr/>
      </vt:variant>
      <vt:variant>
        <vt:i4>65</vt:i4>
      </vt:variant>
      <vt:variant>
        <vt:i4>15</vt:i4>
      </vt:variant>
      <vt:variant>
        <vt:i4>0</vt:i4>
      </vt:variant>
      <vt:variant>
        <vt:i4>5</vt:i4>
      </vt:variant>
      <vt:variant>
        <vt:lpwstr>http://nndb.com/people/731/000099434/</vt:lpwstr>
      </vt:variant>
      <vt:variant>
        <vt:lpwstr/>
      </vt:variant>
      <vt:variant>
        <vt:i4>65650</vt:i4>
      </vt:variant>
      <vt:variant>
        <vt:i4>12</vt:i4>
      </vt:variant>
      <vt:variant>
        <vt:i4>0</vt:i4>
      </vt:variant>
      <vt:variant>
        <vt:i4>5</vt:i4>
      </vt:variant>
      <vt:variant>
        <vt:lpwstr>http://jila.colorado.edu/~jin/publications/pdf/2005_770.pdf</vt:lpwstr>
      </vt:variant>
      <vt:variant>
        <vt:lpwstr/>
      </vt:variant>
      <vt:variant>
        <vt:i4>65620</vt:i4>
      </vt:variant>
      <vt:variant>
        <vt:i4>9</vt:i4>
      </vt:variant>
      <vt:variant>
        <vt:i4>0</vt:i4>
      </vt:variant>
      <vt:variant>
        <vt:i4>5</vt:i4>
      </vt:variant>
      <vt:variant>
        <vt:lpwstr>http://en.wikipedia.org/wiki/Mass</vt:lpwstr>
      </vt:variant>
      <vt:variant>
        <vt:lpwstr/>
      </vt:variant>
      <vt:variant>
        <vt:i4>8257585</vt:i4>
      </vt:variant>
      <vt:variant>
        <vt:i4>6</vt:i4>
      </vt:variant>
      <vt:variant>
        <vt:i4>0</vt:i4>
      </vt:variant>
      <vt:variant>
        <vt:i4>5</vt:i4>
      </vt:variant>
      <vt:variant>
        <vt:lpwstr>the Wikipedia site, http://en.wikipedia.org/wiki/Positron_emission_tomography</vt:lpwstr>
      </vt:variant>
      <vt:variant>
        <vt:lpwstr/>
      </vt:variant>
      <vt:variant>
        <vt:i4>1441861</vt:i4>
      </vt:variant>
      <vt:variant>
        <vt:i4>3</vt:i4>
      </vt:variant>
      <vt:variant>
        <vt:i4>0</vt:i4>
      </vt:variant>
      <vt:variant>
        <vt:i4>5</vt:i4>
      </vt:variant>
      <vt:variant>
        <vt:lpwstr>http://www.positronannihilation.net/index.htm</vt:lpwstr>
      </vt:variant>
      <vt:variant>
        <vt:lpwstr/>
      </vt:variant>
      <vt:variant>
        <vt:i4>1507339</vt:i4>
      </vt:variant>
      <vt:variant>
        <vt:i4>0</vt:i4>
      </vt:variant>
      <vt:variant>
        <vt:i4>0</vt:i4>
      </vt:variant>
      <vt:variant>
        <vt:i4>5</vt:i4>
      </vt:variant>
      <vt:variant>
        <vt:lpwstr>http://www.tmfsr.sk/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USING A SYSTEMS APPROACH WITH THE VAV METHOD TO DESIGN AN INTRODUICTION TO ANTIMATTER FOR SECONDARY SCHOOL STUDENTS</dc:title>
  <dc:creator>P4</dc:creator>
  <cp:lastModifiedBy>marian_kires</cp:lastModifiedBy>
  <cp:revision>26</cp:revision>
  <dcterms:created xsi:type="dcterms:W3CDTF">2011-10-02T17:44:00Z</dcterms:created>
  <dcterms:modified xsi:type="dcterms:W3CDTF">2011-11-20T14:56:00Z</dcterms:modified>
</cp:coreProperties>
</file>