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3A" w:rsidRPr="00292207" w:rsidRDefault="0041233A" w:rsidP="00AE2141">
      <w:pPr>
        <w:ind w:right="44"/>
        <w:jc w:val="both"/>
        <w:rPr>
          <w:rFonts w:ascii="Arial" w:hAnsi="Arial" w:cs="Arial"/>
          <w:b/>
          <w:caps/>
        </w:rPr>
      </w:pPr>
      <w:r w:rsidRPr="00292207">
        <w:rPr>
          <w:rFonts w:ascii="Arial" w:hAnsi="Arial" w:cs="Arial"/>
          <w:b/>
          <w:caps/>
        </w:rPr>
        <w:t>Téma „energia“</w:t>
      </w:r>
      <w:r w:rsidR="000403E1" w:rsidRPr="00292207">
        <w:rPr>
          <w:rFonts w:ascii="Arial" w:hAnsi="Arial" w:cs="Arial"/>
          <w:b/>
          <w:caps/>
        </w:rPr>
        <w:t xml:space="preserve"> vo fyzikálnom vzdelávaní</w:t>
      </w:r>
    </w:p>
    <w:p w:rsidR="008C7D91" w:rsidRDefault="008C7D91" w:rsidP="00AE2141">
      <w:pPr>
        <w:jc w:val="both"/>
        <w:rPr>
          <w:rFonts w:ascii="Arial" w:hAnsi="Arial" w:cs="Arial"/>
        </w:rPr>
      </w:pPr>
    </w:p>
    <w:p w:rsidR="008C7D91" w:rsidRDefault="0041233A" w:rsidP="00AE21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 Ondrušová</w:t>
      </w:r>
      <w:r w:rsidR="007F4DD0">
        <w:rPr>
          <w:rFonts w:ascii="Arial" w:hAnsi="Arial" w:cs="Arial"/>
          <w:b/>
        </w:rPr>
        <w:t>, Ľuboš Krišťák</w:t>
      </w:r>
    </w:p>
    <w:p w:rsidR="00292207" w:rsidRDefault="00292207" w:rsidP="00AE2141">
      <w:pPr>
        <w:jc w:val="both"/>
        <w:rPr>
          <w:rFonts w:ascii="Arial" w:hAnsi="Arial" w:cs="Arial"/>
        </w:rPr>
      </w:pPr>
    </w:p>
    <w:p w:rsidR="0041233A" w:rsidRPr="00292207" w:rsidRDefault="008C7D91" w:rsidP="00AE2141">
      <w:pPr>
        <w:pStyle w:val="Zkladntext3"/>
        <w:ind w:right="44"/>
        <w:rPr>
          <w:rFonts w:ascii="Arial" w:hAnsi="Arial" w:cs="Arial"/>
          <w:i/>
          <w:szCs w:val="24"/>
        </w:rPr>
      </w:pPr>
      <w:r w:rsidRPr="00292207">
        <w:rPr>
          <w:rFonts w:ascii="Arial" w:hAnsi="Arial" w:cs="Arial"/>
          <w:b/>
          <w:i/>
        </w:rPr>
        <w:t>Abstrakt</w:t>
      </w:r>
      <w:r w:rsidRPr="00292207">
        <w:rPr>
          <w:rFonts w:ascii="Arial" w:hAnsi="Arial" w:cs="Arial"/>
          <w:i/>
        </w:rPr>
        <w:t xml:space="preserve">: </w:t>
      </w:r>
      <w:r w:rsidR="0041233A" w:rsidRPr="00292207">
        <w:rPr>
          <w:rFonts w:ascii="Arial" w:hAnsi="Arial" w:cs="Arial"/>
          <w:i/>
          <w:szCs w:val="24"/>
        </w:rPr>
        <w:t xml:space="preserve">Príspevok sa zaoberá vyučovaním tematického celku venovaného energii na základnej škole, najmä nedostatočnou obsahovou stránkou danej problematiky v učebniciach fyziky pre základné školy. Obsahuje stručný prehľad </w:t>
      </w:r>
      <w:r w:rsidR="001E2CC4" w:rsidRPr="00292207">
        <w:rPr>
          <w:rFonts w:ascii="Arial" w:hAnsi="Arial" w:cs="Arial"/>
          <w:i/>
          <w:szCs w:val="24"/>
        </w:rPr>
        <w:t xml:space="preserve">vytvorených </w:t>
      </w:r>
      <w:r w:rsidR="0041233A" w:rsidRPr="00292207">
        <w:rPr>
          <w:rFonts w:ascii="Arial" w:hAnsi="Arial" w:cs="Arial"/>
          <w:i/>
          <w:szCs w:val="24"/>
        </w:rPr>
        <w:t>doplňujúcich učebných textov o energii pre deviaty ročník základných škôl</w:t>
      </w:r>
      <w:r w:rsidR="001E2CC4" w:rsidRPr="00292207">
        <w:rPr>
          <w:rFonts w:ascii="Arial" w:hAnsi="Arial" w:cs="Arial"/>
          <w:i/>
          <w:szCs w:val="24"/>
        </w:rPr>
        <w:t xml:space="preserve"> a poukazuje na</w:t>
      </w:r>
      <w:r w:rsidR="0041233A" w:rsidRPr="00292207">
        <w:rPr>
          <w:rFonts w:ascii="Arial" w:hAnsi="Arial" w:cs="Arial"/>
          <w:i/>
          <w:szCs w:val="24"/>
        </w:rPr>
        <w:t xml:space="preserve"> pozitívny rozdiel v porovnaní s tradičným spôsobom vyučovania tejto tematiky na základných školách.</w:t>
      </w:r>
    </w:p>
    <w:p w:rsidR="008C7D91" w:rsidRDefault="008C7D91" w:rsidP="00AE2141">
      <w:pPr>
        <w:jc w:val="both"/>
        <w:rPr>
          <w:rFonts w:ascii="Arial" w:hAnsi="Arial" w:cs="Arial"/>
        </w:rPr>
      </w:pPr>
    </w:p>
    <w:p w:rsidR="008C7D91" w:rsidRDefault="008C7D91" w:rsidP="003A5D9E">
      <w:pPr>
        <w:tabs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Kľúčové slová</w:t>
      </w:r>
      <w:r w:rsidR="001E2CC4">
        <w:rPr>
          <w:rFonts w:ascii="Arial" w:hAnsi="Arial" w:cs="Arial"/>
        </w:rPr>
        <w:t>:</w:t>
      </w:r>
      <w:r w:rsidR="003A5D9E">
        <w:rPr>
          <w:rFonts w:ascii="Arial" w:hAnsi="Arial" w:cs="Arial"/>
        </w:rPr>
        <w:tab/>
      </w:r>
      <w:r w:rsidR="001E2CC4">
        <w:rPr>
          <w:rFonts w:ascii="Arial" w:hAnsi="Arial" w:cs="Arial"/>
        </w:rPr>
        <w:t>energia, zdroje energie, obnoviteľné zdroje energie, neobnoviteľné zdroje energie</w:t>
      </w:r>
    </w:p>
    <w:p w:rsidR="008C7D91" w:rsidRDefault="008C7D91" w:rsidP="00AE2141">
      <w:pPr>
        <w:jc w:val="both"/>
        <w:rPr>
          <w:rFonts w:ascii="Arial" w:hAnsi="Arial" w:cs="Arial"/>
        </w:rPr>
      </w:pPr>
    </w:p>
    <w:p w:rsidR="008C7D91" w:rsidRDefault="008C7D91" w:rsidP="00AE21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</w:t>
      </w:r>
    </w:p>
    <w:p w:rsidR="00292207" w:rsidRDefault="001E2CC4" w:rsidP="00AE2141">
      <w:pPr>
        <w:ind w:right="44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>Pojem energia má pre prírodovedné vzdelávanie prvoradý význam a patrí medzi najdôležitejšie pojmy didaktického systému základnej školy. Správne pocho</w:t>
      </w:r>
      <w:r w:rsidR="00D520F8" w:rsidRPr="00292207">
        <w:rPr>
          <w:rFonts w:ascii="Arial" w:hAnsi="Arial" w:cs="Arial"/>
        </w:rPr>
        <w:t>penie a rozvíjanie pojmu energia</w:t>
      </w:r>
      <w:r w:rsidRPr="00292207">
        <w:rPr>
          <w:rFonts w:ascii="Arial" w:hAnsi="Arial" w:cs="Arial"/>
        </w:rPr>
        <w:t>, problémy získavania zdrojov energie, prenosu a premeny energie sú nie len vecou vyučovania fyziky, ale i chémie, prírodopisu a zemepisu.</w:t>
      </w:r>
    </w:p>
    <w:p w:rsidR="00EF3A5B" w:rsidRDefault="00EF3A5B" w:rsidP="00AE2141">
      <w:pPr>
        <w:ind w:right="44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>Pojem energia je integrujúcim pojmom didaktických štruktúr učiva všetkých prírodovedných predmetov.  Žiaci sa s týmto pojmom stretávajú systematicky a postupne v každom prírodovednom predmete. Jednou z možností dosiahnutia vyšších úrovní prírodovednej gramotnosti vo vzdelávacom procese je dôslednejšie uplatňovanie medzipredmetových vzťahov vo vyučovaní prírodovedných predmetov, ako aj využívanie medzipredmetových väzieb. Tento prístup skvalitňuje a systematizuje poznatky. Medzipredmetové vzťahy ako didaktický prostriedok umožňujú kvalitnejšiu systematizáciu poznatkov, rozvíjajú schopnosť syntézy a transferu poznatkov z jedného predmetu do druhého. Ich cieľavedomé uplatňovanie umožňuje odstraňovať často umelé hranice medzi prírodnými vedami a výklad prírodných javov okolo nás v úzkych vzájomných súvislostiach. S využitím každodenných skúseností žiakov umožňuje tento prístup vysvetliť základné témy prírodných vied prístupnou a príťažlivou formou [1,2].</w:t>
      </w:r>
    </w:p>
    <w:p w:rsidR="00292207" w:rsidRDefault="00292207" w:rsidP="00AE2141">
      <w:pPr>
        <w:ind w:right="44"/>
        <w:jc w:val="both"/>
        <w:rPr>
          <w:rFonts w:ascii="Arial" w:hAnsi="Arial" w:cs="Arial"/>
        </w:rPr>
      </w:pPr>
    </w:p>
    <w:p w:rsidR="00292207" w:rsidRPr="00292207" w:rsidRDefault="00292207" w:rsidP="00AE2141">
      <w:pPr>
        <w:ind w:right="44"/>
        <w:jc w:val="both"/>
        <w:rPr>
          <w:rFonts w:ascii="Arial" w:hAnsi="Arial" w:cs="Arial"/>
          <w:b/>
        </w:rPr>
      </w:pPr>
      <w:r w:rsidRPr="00292207">
        <w:rPr>
          <w:rFonts w:ascii="Arial" w:hAnsi="Arial" w:cs="Arial"/>
          <w:b/>
        </w:rPr>
        <w:t>Pojem energia vo fyzike ZŠ, medzipredmetové vzťahy</w:t>
      </w:r>
    </w:p>
    <w:p w:rsidR="006A1C00" w:rsidRDefault="00EF3A5B" w:rsidP="00AE2141">
      <w:pPr>
        <w:ind w:right="44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 xml:space="preserve">V učebných osnovách fyziky základných škôl sa žiaci s pojmom energia stretávajú v ôsmom ročníku v tematických celkoch </w:t>
      </w:r>
      <w:r w:rsidRPr="00292207">
        <w:rPr>
          <w:rFonts w:ascii="Arial" w:hAnsi="Arial" w:cs="Arial"/>
          <w:i/>
          <w:iCs/>
        </w:rPr>
        <w:t>pohybová a polohová energia, vzájomná premena polohovej a pohybovej energie telesa, vnútorná energia telesa a zmena vnútornej energie telesa pri konaní práce a pri tepelnej výmene</w:t>
      </w:r>
      <w:r w:rsidRPr="00292207">
        <w:rPr>
          <w:rFonts w:ascii="Arial" w:hAnsi="Arial" w:cs="Arial"/>
        </w:rPr>
        <w:t xml:space="preserve">. V deviatom ročníku okrem opakovania poznatkov nadväzuje učivo energie na </w:t>
      </w:r>
      <w:r w:rsidRPr="00292207">
        <w:rPr>
          <w:rFonts w:ascii="Arial" w:hAnsi="Arial" w:cs="Arial"/>
          <w:i/>
          <w:iCs/>
        </w:rPr>
        <w:t>jadrovú energiu a iné zdroje energie</w:t>
      </w:r>
      <w:r w:rsidRPr="00292207">
        <w:rPr>
          <w:rFonts w:ascii="Arial" w:hAnsi="Arial" w:cs="Arial"/>
        </w:rPr>
        <w:t xml:space="preserve">. Pod pojmom </w:t>
      </w:r>
      <w:r w:rsidRPr="00292207">
        <w:rPr>
          <w:rFonts w:ascii="Arial" w:hAnsi="Arial" w:cs="Arial"/>
          <w:i/>
          <w:iCs/>
        </w:rPr>
        <w:t>netradičné zdroje</w:t>
      </w:r>
      <w:r w:rsidRPr="00292207">
        <w:rPr>
          <w:rFonts w:ascii="Arial" w:hAnsi="Arial" w:cs="Arial"/>
        </w:rPr>
        <w:t xml:space="preserve"> energie sú v učebnici označené </w:t>
      </w:r>
      <w:r w:rsidRPr="00292207">
        <w:rPr>
          <w:rFonts w:ascii="Arial" w:hAnsi="Arial" w:cs="Arial"/>
          <w:i/>
          <w:iCs/>
        </w:rPr>
        <w:t>obnoviteľné zdroje e</w:t>
      </w:r>
      <w:r w:rsidRPr="00292207">
        <w:rPr>
          <w:rFonts w:ascii="Arial" w:hAnsi="Arial" w:cs="Arial"/>
        </w:rPr>
        <w:t xml:space="preserve">nergie a je im venovaný len malý priestor v závere učebnice. Nakoľko význam týchto zdrojov v dnešnej dobe veľmi rastie, je vhodné doplniť tieto poznatky o vedomosti získané z dodatočných zdrojov. Jednou z možností ako rozšíriť u žiakov vedomosti v danej oblasti je rozpracovanie a doplnenie poznatkov o energii, zdrojoch energie  a vytvorenie doplňujúcich učebných textov, ktoré by mali prispieť nielen k lepšiemu pochopeniu učiva, ale aj k doplneniu poznatkov z oblasti výroby energie z rôznych zdrojov [3]. </w:t>
      </w:r>
    </w:p>
    <w:p w:rsidR="00AE2141" w:rsidRDefault="00AE2141" w:rsidP="00AE2141">
      <w:pPr>
        <w:ind w:right="44"/>
        <w:jc w:val="both"/>
        <w:rPr>
          <w:rFonts w:ascii="Arial" w:hAnsi="Arial" w:cs="Arial"/>
        </w:rPr>
      </w:pPr>
    </w:p>
    <w:p w:rsidR="006A1C00" w:rsidRPr="006A1C00" w:rsidRDefault="006A1C00" w:rsidP="00AE2141">
      <w:pPr>
        <w:ind w:right="44"/>
        <w:jc w:val="both"/>
        <w:rPr>
          <w:rFonts w:ascii="Arial" w:hAnsi="Arial" w:cs="Arial"/>
          <w:b/>
        </w:rPr>
      </w:pPr>
      <w:r w:rsidRPr="006A1C00">
        <w:rPr>
          <w:rFonts w:ascii="Arial" w:hAnsi="Arial" w:cs="Arial"/>
          <w:b/>
        </w:rPr>
        <w:t>Doplňujúce učebné texty</w:t>
      </w:r>
    </w:p>
    <w:p w:rsidR="00EF3A5B" w:rsidRDefault="00EF3A5B" w:rsidP="00AE2141">
      <w:pPr>
        <w:ind w:right="44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 xml:space="preserve">Vytvorili sme doplnkový učebný text o energii, kde sme venovali pozornosť kľúčovým otázkam v oblasti energie. Žiaci v ňom nájdu dostatok vysvetlení o tom, aká je energia potrebná, aké sú možnosti využitia energie, získajú ucelený pohľad na stav zásob zdrojov </w:t>
      </w:r>
      <w:r w:rsidRPr="00292207">
        <w:rPr>
          <w:rFonts w:ascii="Arial" w:hAnsi="Arial" w:cs="Arial"/>
        </w:rPr>
        <w:lastRenderedPageBreak/>
        <w:t xml:space="preserve">energie i na možnosti získavania energie z rôznych zdrojov. Z neobnoviteľných zdrojov sme sa okrem fosílnych palív zamerali aj na otázky týkajúce sa jadrovej energie a termojadrovej fúzie. </w:t>
      </w:r>
      <w:r w:rsidR="00F755DF">
        <w:rPr>
          <w:rFonts w:ascii="Arial" w:hAnsi="Arial" w:cs="Arial"/>
        </w:rPr>
        <w:t xml:space="preserve">Pri téme ropa, uhlie, zemný plyn sme sa zamerali hlavne na vznik a ťažbu uhlia, environmentálny problém- emisie znečisťujúcich látok a schému tepelnej elektrárne, ďalej vznik, zloženie, preprava a ťažba ropy a výhrevnosti jednotlivých fosílnych palív. Texty sú doplnené o obrazový materiál k jednotlivým témam. </w:t>
      </w:r>
      <w:r w:rsidR="00805EA0">
        <w:rPr>
          <w:rFonts w:ascii="Arial" w:hAnsi="Arial" w:cs="Arial"/>
        </w:rPr>
        <w:t xml:space="preserve">Téma jadrová energia začína vysvetlením pojmov štiepenie atómov ťažkých prvkov a spájanie atómov ľahkých prvkov- termonukleárna reakcia. Všetky tieto pojmy sú taktiež doplnené o obrázky, ako aj spôsob výroby jadrovej energie v jadrovej elektrárni a skladovanie jadrového odpadu. </w:t>
      </w:r>
      <w:r w:rsidRPr="00292207">
        <w:rPr>
          <w:rFonts w:ascii="Arial" w:hAnsi="Arial" w:cs="Arial"/>
        </w:rPr>
        <w:t xml:space="preserve">Hlavne termojadrová fúzia je v súčasnosti téma mimoriadne aktuálna a nakoľko poznatky z nej v súčasných učebniciach absentujú, v textoch nájdu žiaci mnohé základné pojmy a vysvetlenia k tejto oblasti. </w:t>
      </w:r>
      <w:r w:rsidR="00805EA0">
        <w:rPr>
          <w:rFonts w:ascii="Arial" w:hAnsi="Arial" w:cs="Arial"/>
        </w:rPr>
        <w:t xml:space="preserve">Nachádza sa tam schéma a fotografia tokamaku a fúzneho reaktora. Z obnoviteľných zdrojov je ako prvá spomenutá slnečná energia, kde sú popisy zariadení spojené s množstvom obrázkov hlavne k slnečným kolektorom, fotovoltaickým panelom a k slnečným elektrárňam. V časti venovanej vodnej energii sa nachádza prehľad turbín a rozdelenie vodných elektrární, všetko taktiež doplnené o bohatý ilustračný materiál. </w:t>
      </w:r>
      <w:r w:rsidR="007F4900">
        <w:rPr>
          <w:rFonts w:ascii="Arial" w:hAnsi="Arial" w:cs="Arial"/>
        </w:rPr>
        <w:t xml:space="preserve">Ďalšiemu z obnoviteľných zdrojov, ktorému venujeme v textoch pozornosť je veterná energia a princíp jej výroby. Nachádzajú sa tu obrázky a schémy turbín s vertikálnou, či horizontálnou osou. Záverom k obnoviteľným zdrojom je geotermálna energia a tzv. recyklovaná energia- drevo, biomasa. </w:t>
      </w:r>
      <w:r w:rsidRPr="00292207">
        <w:rPr>
          <w:rFonts w:ascii="Arial" w:hAnsi="Arial" w:cs="Arial"/>
        </w:rPr>
        <w:t>Texty majú pomôcť skvalitňovať úroveň a výsledky výchovno-vzdelávacieho procesu v o</w:t>
      </w:r>
      <w:r w:rsidR="00A355C4">
        <w:rPr>
          <w:rFonts w:ascii="Arial" w:hAnsi="Arial" w:cs="Arial"/>
        </w:rPr>
        <w:t>blasti energie a jej zdrojov</w:t>
      </w:r>
      <w:r w:rsidRPr="00292207">
        <w:rPr>
          <w:rFonts w:ascii="Arial" w:hAnsi="Arial" w:cs="Arial"/>
        </w:rPr>
        <w:t>.  </w:t>
      </w:r>
    </w:p>
    <w:p w:rsidR="00AE2141" w:rsidRPr="00292207" w:rsidRDefault="00AE2141" w:rsidP="00AE2141">
      <w:pPr>
        <w:ind w:right="44"/>
        <w:jc w:val="both"/>
        <w:rPr>
          <w:rFonts w:ascii="Arial" w:hAnsi="Arial" w:cs="Arial"/>
        </w:rPr>
      </w:pPr>
    </w:p>
    <w:p w:rsidR="00EF3A5B" w:rsidRPr="00292207" w:rsidRDefault="00EF3A5B" w:rsidP="00AE2141">
      <w:pPr>
        <w:pStyle w:val="Normlnywebov"/>
        <w:spacing w:before="0" w:beforeAutospacing="0" w:after="0" w:afterAutospacing="0"/>
        <w:rPr>
          <w:rFonts w:ascii="Arial" w:hAnsi="Arial" w:cs="Arial"/>
        </w:rPr>
      </w:pPr>
      <w:r w:rsidRPr="00292207">
        <w:rPr>
          <w:rFonts w:ascii="Arial" w:hAnsi="Arial" w:cs="Arial"/>
          <w:b/>
          <w:bCs/>
        </w:rPr>
        <w:t>Pedagogický experiment</w:t>
      </w:r>
      <w:r w:rsidRPr="00292207">
        <w:rPr>
          <w:rFonts w:ascii="Arial" w:hAnsi="Arial" w:cs="Arial"/>
        </w:rPr>
        <w:t> </w:t>
      </w:r>
    </w:p>
    <w:p w:rsidR="00EF3A5B" w:rsidRPr="00292207" w:rsidRDefault="00EF3A5B" w:rsidP="00AE2141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>Uskutočnili sme pedagogický experiment, ktorého cieľom bolo overenie použitia doplnkových učebných textov o energii vo vyučovaní</w:t>
      </w:r>
      <w:r w:rsidR="00A355C4">
        <w:rPr>
          <w:rFonts w:ascii="Arial" w:hAnsi="Arial" w:cs="Arial"/>
        </w:rPr>
        <w:t xml:space="preserve"> v 9. Ročníku ZŠ</w:t>
      </w:r>
      <w:r w:rsidRPr="00292207">
        <w:rPr>
          <w:rFonts w:ascii="Arial" w:hAnsi="Arial" w:cs="Arial"/>
        </w:rPr>
        <w:t xml:space="preserve">. Overenie spočívalo v komparácii vzdelávacích výsledkov dosiahnutých vo vyučovacom procese, kde boli tieto texty použité, s výsledkami, kde sa vyučovalo klasickým spôsobom. Porovnávala sa vedomostná úroveň z preberaného učiva, t.j. žiaci po prebraní tematického celku „Energia v prírode, technike a spoločnosti“ absolvovali didaktický test z tohto tematického celku. </w:t>
      </w:r>
    </w:p>
    <w:p w:rsidR="00E25C87" w:rsidRDefault="00E25C87" w:rsidP="00AE2141">
      <w:pPr>
        <w:jc w:val="both"/>
        <w:rPr>
          <w:rFonts w:ascii="Arial" w:hAnsi="Arial" w:cs="Arial"/>
          <w:b/>
        </w:rPr>
      </w:pPr>
    </w:p>
    <w:p w:rsidR="00785591" w:rsidRPr="00292207" w:rsidRDefault="008C7D91" w:rsidP="00AE2141">
      <w:pPr>
        <w:jc w:val="both"/>
        <w:rPr>
          <w:rFonts w:ascii="Arial" w:hAnsi="Arial" w:cs="Arial"/>
          <w:b/>
        </w:rPr>
      </w:pPr>
      <w:r w:rsidRPr="00292207">
        <w:rPr>
          <w:rFonts w:ascii="Arial" w:hAnsi="Arial" w:cs="Arial"/>
          <w:b/>
        </w:rPr>
        <w:t>Záver</w:t>
      </w:r>
    </w:p>
    <w:p w:rsidR="00785591" w:rsidRPr="00292207" w:rsidRDefault="00785591" w:rsidP="00AE2141">
      <w:pPr>
        <w:jc w:val="both"/>
        <w:rPr>
          <w:rFonts w:ascii="Arial" w:hAnsi="Arial" w:cs="Arial"/>
          <w:b/>
        </w:rPr>
      </w:pPr>
      <w:r w:rsidRPr="00292207">
        <w:rPr>
          <w:rFonts w:ascii="Arial" w:hAnsi="Arial" w:cs="Arial"/>
        </w:rPr>
        <w:t>Výsledky, získané počas pedagogického experimentu je možné zhrnúť do týchto bodov:</w:t>
      </w:r>
    </w:p>
    <w:p w:rsidR="00785591" w:rsidRPr="00292207" w:rsidRDefault="00785591" w:rsidP="00AE214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>Použitie doplňujúcich učebných textov o energii pri výučbe tejto tematiky v 9. ročníku ZŠ prispelo k vyššej vedomostnej úrovni.</w:t>
      </w:r>
    </w:p>
    <w:p w:rsidR="00785591" w:rsidRPr="00292207" w:rsidRDefault="00785591" w:rsidP="00AE214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 xml:space="preserve">Využívanie doplňujúcich učebných textov pri preberaní tematického celku energia je pre žiakov zaujímavé a pútavé, pretože sa týkajú aktuálnej oblasti dnešnej doby, čoho následok je väčší záujem o túto tému u žiakov. </w:t>
      </w:r>
    </w:p>
    <w:p w:rsidR="00BF4335" w:rsidRPr="00292207" w:rsidRDefault="00BF4335" w:rsidP="00AE2141">
      <w:pPr>
        <w:jc w:val="both"/>
        <w:rPr>
          <w:rFonts w:ascii="Arial" w:hAnsi="Arial" w:cs="Arial"/>
        </w:rPr>
      </w:pPr>
    </w:p>
    <w:p w:rsidR="008C7D91" w:rsidRPr="00292207" w:rsidRDefault="008C7D91" w:rsidP="00AE2141">
      <w:pPr>
        <w:jc w:val="both"/>
        <w:rPr>
          <w:rFonts w:ascii="Arial" w:hAnsi="Arial" w:cs="Arial"/>
          <w:b/>
        </w:rPr>
      </w:pPr>
      <w:r w:rsidRPr="00292207">
        <w:rPr>
          <w:rFonts w:ascii="Arial" w:hAnsi="Arial" w:cs="Arial"/>
          <w:b/>
        </w:rPr>
        <w:t>Literatúra</w:t>
      </w:r>
    </w:p>
    <w:p w:rsidR="00785591" w:rsidRPr="00292207" w:rsidRDefault="00785591" w:rsidP="00AE2141">
      <w:pPr>
        <w:pStyle w:val="Normlnywebov"/>
        <w:spacing w:before="0" w:beforeAutospacing="0" w:after="0" w:afterAutospacing="0"/>
        <w:rPr>
          <w:rFonts w:ascii="Arial" w:hAnsi="Arial" w:cs="Arial"/>
        </w:rPr>
      </w:pPr>
      <w:r w:rsidRPr="00292207">
        <w:rPr>
          <w:rFonts w:ascii="Arial" w:hAnsi="Arial" w:cs="Arial"/>
        </w:rPr>
        <w:t xml:space="preserve">[1] STEBILA, J.: Results of the research of using the multimedia teaching aid under real conditions at primary schools in SVK. Journal of Technology and Information Education. Olomouc: Palacký University of Olomouc, 2009, 1/2009, Volume 1, Issue 1. s. 49 – 54, ISSN 1803-537 X.  </w:t>
      </w:r>
    </w:p>
    <w:p w:rsidR="00785591" w:rsidRPr="00292207" w:rsidRDefault="00785591" w:rsidP="00AE2141">
      <w:pPr>
        <w:pStyle w:val="Normlnywebov"/>
        <w:spacing w:before="0" w:beforeAutospacing="0" w:after="0" w:afterAutospacing="0"/>
        <w:rPr>
          <w:rFonts w:ascii="Arial" w:hAnsi="Arial" w:cs="Arial"/>
        </w:rPr>
      </w:pPr>
      <w:r w:rsidRPr="00292207">
        <w:rPr>
          <w:rFonts w:ascii="Arial" w:hAnsi="Arial" w:cs="Arial"/>
        </w:rPr>
        <w:t>[2] STEBILA, J.: Výskum v uplatňovaní inovačných metód vo výučbe problematiky dopravnej výchovy na ZŠ. In: ACTA Universitatis Matthiae Belii. Séria Technická výchova. č.8, Banská Bystrica, FPV UMB, 2008, s. 109-133, ISBN 978-80-8083-488-3</w:t>
      </w:r>
    </w:p>
    <w:p w:rsidR="00785591" w:rsidRPr="00292207" w:rsidRDefault="00785591" w:rsidP="00AE2141">
      <w:pPr>
        <w:pStyle w:val="Normlnywebov"/>
        <w:spacing w:before="0" w:beforeAutospacing="0" w:after="0" w:afterAutospacing="0"/>
        <w:rPr>
          <w:rFonts w:ascii="Arial" w:hAnsi="Arial" w:cs="Arial"/>
        </w:rPr>
      </w:pPr>
      <w:r w:rsidRPr="00292207">
        <w:rPr>
          <w:rFonts w:ascii="Arial" w:hAnsi="Arial" w:cs="Arial"/>
        </w:rPr>
        <w:t xml:space="preserve">[3] HOCKICKO, P.: </w:t>
      </w:r>
      <w:r w:rsidRPr="00292207">
        <w:rPr>
          <w:rFonts w:ascii="Arial" w:hAnsi="Arial" w:cs="Arial"/>
          <w:i/>
          <w:iCs/>
        </w:rPr>
        <w:t>Useful computer software for physical analysis of processes</w:t>
      </w:r>
      <w:r w:rsidRPr="00292207">
        <w:rPr>
          <w:rFonts w:ascii="Arial" w:hAnsi="Arial" w:cs="Arial"/>
        </w:rPr>
        <w:t>, Proceedings of the 2009 Information and Communication Technology in Education (ICTE) Annual Conference, 15th - 17</w:t>
      </w:r>
      <w:r w:rsidRPr="00292207">
        <w:rPr>
          <w:rFonts w:ascii="Arial" w:hAnsi="Arial" w:cs="Arial"/>
          <w:vertAlign w:val="superscript"/>
        </w:rPr>
        <w:t>th</w:t>
      </w:r>
      <w:r w:rsidRPr="00292207">
        <w:rPr>
          <w:rFonts w:ascii="Arial" w:hAnsi="Arial" w:cs="Arial"/>
        </w:rPr>
        <w:t xml:space="preserve"> September 2009, Rožnov pod Radhoštěm, 103-107.</w:t>
      </w:r>
    </w:p>
    <w:p w:rsidR="008C7D91" w:rsidRPr="00292207" w:rsidRDefault="008C7D91" w:rsidP="00AE2141">
      <w:pPr>
        <w:jc w:val="both"/>
        <w:rPr>
          <w:rFonts w:ascii="Arial" w:hAnsi="Arial" w:cs="Arial"/>
          <w:b/>
        </w:rPr>
      </w:pPr>
    </w:p>
    <w:p w:rsidR="008C7D91" w:rsidRPr="00292207" w:rsidRDefault="008C7D91" w:rsidP="00AE2141">
      <w:pPr>
        <w:tabs>
          <w:tab w:val="left" w:pos="480"/>
        </w:tabs>
        <w:ind w:left="480" w:hanging="480"/>
        <w:jc w:val="both"/>
        <w:rPr>
          <w:rFonts w:ascii="Arial" w:hAnsi="Arial" w:cs="Arial"/>
          <w:b/>
        </w:rPr>
      </w:pPr>
      <w:r w:rsidRPr="00292207">
        <w:rPr>
          <w:rFonts w:ascii="Arial" w:hAnsi="Arial" w:cs="Arial"/>
          <w:b/>
        </w:rPr>
        <w:lastRenderedPageBreak/>
        <w:t>Adresa autor</w:t>
      </w:r>
      <w:r w:rsidR="00D94AAE">
        <w:rPr>
          <w:rFonts w:ascii="Arial" w:hAnsi="Arial" w:cs="Arial"/>
          <w:b/>
        </w:rPr>
        <w:t>ov</w:t>
      </w:r>
    </w:p>
    <w:p w:rsidR="008C7D91" w:rsidRPr="00292207" w:rsidRDefault="00785591" w:rsidP="00AE2141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 xml:space="preserve">PaedDr. Eva Ondrušová </w:t>
      </w:r>
    </w:p>
    <w:p w:rsidR="008C7D91" w:rsidRPr="00292207" w:rsidRDefault="00785591" w:rsidP="00AE2141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 w:rsidRPr="00292207">
        <w:rPr>
          <w:rFonts w:ascii="Arial" w:hAnsi="Arial" w:cs="Arial"/>
        </w:rPr>
        <w:t>Základná škola, Spojová 14</w:t>
      </w:r>
    </w:p>
    <w:p w:rsidR="008C7D91" w:rsidRPr="00292207" w:rsidRDefault="00A355C4" w:rsidP="00AE2141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974 01 </w:t>
      </w:r>
      <w:r w:rsidR="002B2A2D" w:rsidRPr="00292207">
        <w:rPr>
          <w:rFonts w:ascii="Arial" w:hAnsi="Arial" w:cs="Arial"/>
        </w:rPr>
        <w:t>Banská Bystrica</w:t>
      </w:r>
    </w:p>
    <w:p w:rsidR="008C7D91" w:rsidRPr="00292207" w:rsidRDefault="00D75B40" w:rsidP="00AE2141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hyperlink r:id="rId7" w:history="1">
        <w:r w:rsidR="002B2A2D" w:rsidRPr="00292207">
          <w:rPr>
            <w:rStyle w:val="Hypertextovprepojenie"/>
            <w:rFonts w:ascii="Arial" w:hAnsi="Arial" w:cs="Arial"/>
          </w:rPr>
          <w:t>ondrusova.evka@gmail.com</w:t>
        </w:r>
      </w:hyperlink>
    </w:p>
    <w:p w:rsidR="00A355C4" w:rsidRDefault="00A355C4" w:rsidP="00AE2141">
      <w:pPr>
        <w:rPr>
          <w:rFonts w:ascii="Arial" w:hAnsi="Arial" w:cs="Arial"/>
        </w:rPr>
      </w:pPr>
    </w:p>
    <w:p w:rsidR="002B2A2D" w:rsidRDefault="006C7E0A" w:rsidP="00AE2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50" cy="6350"/>
            <wp:effectExtent l="0" t="0" r="0" b="0"/>
            <wp:docPr id="1" name="upi" descr="clear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" descr="cleardo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A2D" w:rsidRPr="00292207">
        <w:rPr>
          <w:rFonts w:ascii="Arial" w:hAnsi="Arial" w:cs="Arial"/>
        </w:rPr>
        <w:t>PaedDr. Ľuboš Krišťák</w:t>
      </w:r>
      <w:r w:rsidR="00A355C4">
        <w:rPr>
          <w:rFonts w:ascii="Arial" w:hAnsi="Arial" w:cs="Arial"/>
        </w:rPr>
        <w:t>, PhD.</w:t>
      </w:r>
    </w:p>
    <w:p w:rsidR="005A5947" w:rsidRDefault="005A5947" w:rsidP="00AE2141">
      <w:pPr>
        <w:rPr>
          <w:rFonts w:ascii="Arial" w:hAnsi="Arial" w:cs="Arial"/>
        </w:rPr>
      </w:pPr>
      <w:r>
        <w:rPr>
          <w:rFonts w:ascii="Arial" w:hAnsi="Arial" w:cs="Arial"/>
        </w:rPr>
        <w:t>Katedra fyziky, elektrotechniky a aplikovanej mechaniky</w:t>
      </w:r>
    </w:p>
    <w:p w:rsidR="005A5947" w:rsidRPr="00292207" w:rsidRDefault="005A5947" w:rsidP="00AE2141">
      <w:pPr>
        <w:rPr>
          <w:rFonts w:ascii="Arial" w:hAnsi="Arial" w:cs="Arial"/>
        </w:rPr>
      </w:pPr>
      <w:r>
        <w:rPr>
          <w:rFonts w:ascii="Arial" w:hAnsi="Arial" w:cs="Arial"/>
        </w:rPr>
        <w:t>Drevárska fakulta</w:t>
      </w:r>
    </w:p>
    <w:p w:rsidR="002B2A2D" w:rsidRPr="00292207" w:rsidRDefault="002B2A2D" w:rsidP="00AE2141">
      <w:pPr>
        <w:rPr>
          <w:rFonts w:ascii="Arial" w:hAnsi="Arial" w:cs="Arial"/>
        </w:rPr>
      </w:pPr>
      <w:r w:rsidRPr="00292207">
        <w:rPr>
          <w:rFonts w:ascii="Arial" w:hAnsi="Arial" w:cs="Arial"/>
        </w:rPr>
        <w:t>Technická univerzita</w:t>
      </w:r>
    </w:p>
    <w:p w:rsidR="005A5947" w:rsidRDefault="005A5947" w:rsidP="00AE2141">
      <w:pPr>
        <w:rPr>
          <w:rFonts w:ascii="Arial" w:hAnsi="Arial" w:cs="Arial"/>
        </w:rPr>
      </w:pPr>
      <w:r>
        <w:rPr>
          <w:rFonts w:ascii="Arial" w:hAnsi="Arial" w:cs="Arial"/>
        </w:rPr>
        <w:t>T.G. Masaryka 24</w:t>
      </w:r>
    </w:p>
    <w:p w:rsidR="005A5947" w:rsidRPr="002B2A2D" w:rsidRDefault="005A5947" w:rsidP="00AE2141">
      <w:pPr>
        <w:rPr>
          <w:rFonts w:ascii="Arial" w:hAnsi="Arial" w:cs="Arial"/>
        </w:rPr>
      </w:pPr>
      <w:r>
        <w:rPr>
          <w:rFonts w:ascii="Arial" w:hAnsi="Arial" w:cs="Arial"/>
        </w:rPr>
        <w:t>960 53 Zvolen</w:t>
      </w:r>
    </w:p>
    <w:p w:rsidR="002B2A2D" w:rsidRPr="002B2A2D" w:rsidRDefault="00D75B40" w:rsidP="00AE2141">
      <w:pPr>
        <w:outlineLvl w:val="2"/>
        <w:rPr>
          <w:rFonts w:ascii="Arial" w:hAnsi="Arial" w:cs="Arial"/>
          <w:bCs/>
          <w:sz w:val="27"/>
          <w:szCs w:val="27"/>
        </w:rPr>
      </w:pPr>
      <w:hyperlink r:id="rId9" w:history="1">
        <w:r w:rsidR="002B2A2D" w:rsidRPr="00292207">
          <w:rPr>
            <w:rStyle w:val="Hypertextovprepojenie"/>
            <w:rFonts w:ascii="Arial" w:hAnsi="Arial" w:cs="Arial"/>
            <w:bCs/>
            <w:sz w:val="27"/>
            <w:szCs w:val="27"/>
          </w:rPr>
          <w:t>kristak@vsld.tuzvo.sk</w:t>
        </w:r>
      </w:hyperlink>
      <w:r w:rsidR="002B2A2D" w:rsidRPr="00292207">
        <w:rPr>
          <w:rFonts w:ascii="Arial" w:hAnsi="Arial" w:cs="Arial"/>
          <w:bCs/>
          <w:sz w:val="27"/>
          <w:szCs w:val="27"/>
        </w:rPr>
        <w:t xml:space="preserve"> </w:t>
      </w:r>
    </w:p>
    <w:p w:rsidR="002B2A2D" w:rsidRPr="00292207" w:rsidRDefault="002B2A2D" w:rsidP="00AE2141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</w:p>
    <w:sectPr w:rsidR="002B2A2D" w:rsidRPr="00292207" w:rsidSect="00360E6E">
      <w:headerReference w:type="default" r:id="rId10"/>
      <w:footerReference w:type="default" r:id="rId11"/>
      <w:pgSz w:w="11906" w:h="16838" w:code="9"/>
      <w:pgMar w:top="1418" w:right="1134" w:bottom="1134" w:left="1134" w:header="709" w:footer="709" w:gutter="0"/>
      <w:pgNumType w:start="1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3D3" w:rsidRDefault="001173D3" w:rsidP="00215A50">
      <w:r>
        <w:separator/>
      </w:r>
    </w:p>
  </w:endnote>
  <w:endnote w:type="continuationSeparator" w:id="1">
    <w:p w:rsidR="001173D3" w:rsidRDefault="001173D3" w:rsidP="0021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8371"/>
      <w:docPartObj>
        <w:docPartGallery w:val="Page Numbers (Bottom of Page)"/>
        <w:docPartUnique/>
      </w:docPartObj>
    </w:sdtPr>
    <w:sdtContent>
      <w:p w:rsidR="00AE2141" w:rsidRDefault="00D75B40" w:rsidP="00AE2141">
        <w:pPr>
          <w:pStyle w:val="Pta"/>
          <w:pBdr>
            <w:top w:val="single" w:sz="4" w:space="1" w:color="auto"/>
          </w:pBdr>
          <w:jc w:val="center"/>
        </w:pPr>
        <w:r>
          <w:rPr>
            <w:rFonts w:asciiTheme="minorHAnsi" w:hAnsiTheme="minorHAnsi" w:cstheme="minorHAnsi"/>
            <w:sz w:val="20"/>
          </w:rPr>
          <w:fldChar w:fldCharType="begin"/>
        </w:r>
        <w:r w:rsidR="00AE2141">
          <w:rPr>
            <w:rFonts w:asciiTheme="minorHAnsi" w:hAnsiTheme="minorHAnsi" w:cstheme="minorHAnsi"/>
            <w:sz w:val="20"/>
          </w:rPr>
          <w:instrText xml:space="preserve"> PAGE  \* ArabicDash  \* MERGEFORMAT </w:instrText>
        </w:r>
        <w:r>
          <w:rPr>
            <w:rFonts w:asciiTheme="minorHAnsi" w:hAnsiTheme="minorHAnsi" w:cstheme="minorHAnsi"/>
            <w:sz w:val="20"/>
          </w:rPr>
          <w:fldChar w:fldCharType="separate"/>
        </w:r>
        <w:r w:rsidR="00D94AAE">
          <w:rPr>
            <w:rFonts w:asciiTheme="minorHAnsi" w:hAnsiTheme="minorHAnsi" w:cstheme="minorHAnsi"/>
            <w:noProof/>
            <w:sz w:val="20"/>
          </w:rPr>
          <w:t>- 169 -</w:t>
        </w:r>
        <w:r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3D3" w:rsidRDefault="001173D3" w:rsidP="00215A50">
      <w:r>
        <w:separator/>
      </w:r>
    </w:p>
  </w:footnote>
  <w:footnote w:type="continuationSeparator" w:id="1">
    <w:p w:rsidR="001173D3" w:rsidRDefault="001173D3" w:rsidP="00215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50" w:rsidRDefault="00215A50" w:rsidP="00215A50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Tvorivý učiteľ fyziky III, Smolenice 4. - 7. máj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463"/>
    <w:multiLevelType w:val="hybridMultilevel"/>
    <w:tmpl w:val="55B8D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8960BD"/>
    <w:multiLevelType w:val="multilevel"/>
    <w:tmpl w:val="6946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2C9"/>
    <w:rsid w:val="000403E1"/>
    <w:rsid w:val="001173D3"/>
    <w:rsid w:val="0012395C"/>
    <w:rsid w:val="001E2CC4"/>
    <w:rsid w:val="00215A50"/>
    <w:rsid w:val="00292207"/>
    <w:rsid w:val="002B2A2D"/>
    <w:rsid w:val="00360E6E"/>
    <w:rsid w:val="003A5D9E"/>
    <w:rsid w:val="0041233A"/>
    <w:rsid w:val="00582C74"/>
    <w:rsid w:val="005A5947"/>
    <w:rsid w:val="006A1C00"/>
    <w:rsid w:val="006C7E0A"/>
    <w:rsid w:val="0076772B"/>
    <w:rsid w:val="00785591"/>
    <w:rsid w:val="007D42C9"/>
    <w:rsid w:val="007F4900"/>
    <w:rsid w:val="007F4DD0"/>
    <w:rsid w:val="00805EA0"/>
    <w:rsid w:val="008C7D91"/>
    <w:rsid w:val="00A355C4"/>
    <w:rsid w:val="00AE2141"/>
    <w:rsid w:val="00B53461"/>
    <w:rsid w:val="00BF4335"/>
    <w:rsid w:val="00D520F8"/>
    <w:rsid w:val="00D75B40"/>
    <w:rsid w:val="00D94AAE"/>
    <w:rsid w:val="00E25C87"/>
    <w:rsid w:val="00E30C7A"/>
    <w:rsid w:val="00EF3A5B"/>
    <w:rsid w:val="00F755DF"/>
    <w:rsid w:val="00FF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72B"/>
    <w:rPr>
      <w:sz w:val="24"/>
      <w:szCs w:val="24"/>
    </w:rPr>
  </w:style>
  <w:style w:type="paragraph" w:styleId="Nadpis3">
    <w:name w:val="heading 3"/>
    <w:basedOn w:val="Normlny"/>
    <w:link w:val="Nadpis3Char"/>
    <w:uiPriority w:val="9"/>
    <w:qFormat/>
    <w:rsid w:val="002B2A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41233A"/>
    <w:pPr>
      <w:jc w:val="both"/>
    </w:pPr>
    <w:rPr>
      <w:szCs w:val="20"/>
      <w:lang w:eastAsia="cs-CZ"/>
    </w:rPr>
  </w:style>
  <w:style w:type="character" w:styleId="Hypertextovprepojenie">
    <w:name w:val="Hyperlink"/>
    <w:basedOn w:val="Predvolenpsmoodseku"/>
    <w:semiHidden/>
    <w:rsid w:val="0076772B"/>
    <w:rPr>
      <w:color w:val="0000FF"/>
      <w:u w:val="single"/>
    </w:rPr>
  </w:style>
  <w:style w:type="character" w:customStyle="1" w:styleId="Zkladntext3Char">
    <w:name w:val="Základný text 3 Char"/>
    <w:basedOn w:val="Predvolenpsmoodseku"/>
    <w:link w:val="Zkladntext3"/>
    <w:rsid w:val="0041233A"/>
    <w:rPr>
      <w:sz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F3A5B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uiPriority w:val="9"/>
    <w:rsid w:val="002B2A2D"/>
    <w:rPr>
      <w:b/>
      <w:bCs/>
      <w:sz w:val="27"/>
      <w:szCs w:val="27"/>
    </w:rPr>
  </w:style>
  <w:style w:type="paragraph" w:styleId="Hlavika">
    <w:name w:val="header"/>
    <w:basedOn w:val="Normlny"/>
    <w:link w:val="HlavikaChar"/>
    <w:uiPriority w:val="99"/>
    <w:unhideWhenUsed/>
    <w:rsid w:val="00215A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5A5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15A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5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1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drusova.evk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istak@vsld.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RUKOPISU PRÍSPEVKU DO DIDAKTICKÉHO ČASOPISU MIF</vt:lpstr>
    </vt:vector>
  </TitlesOfParts>
  <Company>PF UPJŠ Košice</Company>
  <LinksUpToDate>false</LinksUpToDate>
  <CharactersWithSpaces>7126</CharactersWithSpaces>
  <SharedDoc>false</SharedDoc>
  <HLinks>
    <vt:vector size="12" baseType="variant">
      <vt:variant>
        <vt:i4>852079</vt:i4>
      </vt:variant>
      <vt:variant>
        <vt:i4>6</vt:i4>
      </vt:variant>
      <vt:variant>
        <vt:i4>0</vt:i4>
      </vt:variant>
      <vt:variant>
        <vt:i4>5</vt:i4>
      </vt:variant>
      <vt:variant>
        <vt:lpwstr>mailto:kristak@vsld.tuzvo.sk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mailto:ondrusova.evka@gmail.com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8</cp:revision>
  <dcterms:created xsi:type="dcterms:W3CDTF">2010-10-17T19:39:00Z</dcterms:created>
  <dcterms:modified xsi:type="dcterms:W3CDTF">2010-10-18T06:51:00Z</dcterms:modified>
</cp:coreProperties>
</file>